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C36B" w14:textId="7D53CA82" w:rsidR="00267134" w:rsidRPr="00810FE4" w:rsidRDefault="00810FE4" w:rsidP="00267134">
      <w:pPr>
        <w:jc w:val="center"/>
        <w:rPr>
          <w:rFonts w:cstheme="minorHAnsi"/>
          <w:b/>
        </w:rPr>
      </w:pPr>
      <w:r w:rsidRPr="00810FE4">
        <w:rPr>
          <w:rFonts w:cstheme="minorHAnsi"/>
          <w:b/>
        </w:rPr>
        <w:t>West Timperley Medical Centre</w:t>
      </w:r>
    </w:p>
    <w:p w14:paraId="2E4DA5E1" w14:textId="77777777" w:rsidR="00267134" w:rsidRPr="00810FE4" w:rsidRDefault="00267134" w:rsidP="007A710C">
      <w:pPr>
        <w:rPr>
          <w:rFonts w:cstheme="minorHAnsi"/>
          <w:b/>
        </w:rPr>
      </w:pPr>
    </w:p>
    <w:p w14:paraId="4DF58799" w14:textId="5E843A63" w:rsidR="0075112F" w:rsidRPr="00810FE4" w:rsidRDefault="00304AAC" w:rsidP="007A710C">
      <w:pPr>
        <w:rPr>
          <w:rFonts w:cstheme="minorHAnsi"/>
          <w:b/>
        </w:rPr>
      </w:pPr>
      <w:r w:rsidRPr="00810FE4">
        <w:rPr>
          <w:rFonts w:cstheme="minorHAnsi"/>
          <w:b/>
        </w:rPr>
        <w:t xml:space="preserve">Senior </w:t>
      </w:r>
      <w:r w:rsidR="003E6181" w:rsidRPr="00810FE4">
        <w:rPr>
          <w:rFonts w:cstheme="minorHAnsi"/>
          <w:b/>
        </w:rPr>
        <w:t>Administrator job description &amp; person s</w:t>
      </w:r>
      <w:r w:rsidR="00435941" w:rsidRPr="00810FE4">
        <w:rPr>
          <w:rFonts w:cstheme="minorHAnsi"/>
          <w:b/>
        </w:rPr>
        <w:t>pecification</w:t>
      </w:r>
    </w:p>
    <w:p w14:paraId="5F5FD258" w14:textId="77777777" w:rsidR="00D71C93" w:rsidRPr="00810FE4" w:rsidRDefault="00D71C93" w:rsidP="007A710C">
      <w:pPr>
        <w:rPr>
          <w:rFonts w:cstheme="minorHAnsi"/>
          <w:b/>
          <w:u w:val="single"/>
        </w:rPr>
      </w:pPr>
    </w:p>
    <w:tbl>
      <w:tblPr>
        <w:tblStyle w:val="TableGrid"/>
        <w:tblW w:w="0" w:type="auto"/>
        <w:tblLook w:val="04A0" w:firstRow="1" w:lastRow="0" w:firstColumn="1" w:lastColumn="0" w:noHBand="0" w:noVBand="1"/>
      </w:tblPr>
      <w:tblGrid>
        <w:gridCol w:w="4505"/>
        <w:gridCol w:w="4505"/>
      </w:tblGrid>
      <w:tr w:rsidR="00D71C93" w:rsidRPr="00810FE4" w14:paraId="0B286783" w14:textId="77777777" w:rsidTr="00D71C93">
        <w:tc>
          <w:tcPr>
            <w:tcW w:w="4505" w:type="dxa"/>
            <w:shd w:val="clear" w:color="auto" w:fill="8EAADB" w:themeFill="accent1" w:themeFillTint="99"/>
          </w:tcPr>
          <w:p w14:paraId="7A156B08" w14:textId="77777777" w:rsidR="00D71C93" w:rsidRPr="00810FE4" w:rsidRDefault="00D71C93" w:rsidP="007A710C">
            <w:pPr>
              <w:rPr>
                <w:rFonts w:cstheme="minorHAnsi"/>
                <w:b/>
              </w:rPr>
            </w:pPr>
            <w:r w:rsidRPr="00810FE4">
              <w:rPr>
                <w:rFonts w:cstheme="minorHAnsi"/>
                <w:b/>
              </w:rPr>
              <w:t>Job Title</w:t>
            </w:r>
          </w:p>
        </w:tc>
        <w:tc>
          <w:tcPr>
            <w:tcW w:w="4505" w:type="dxa"/>
          </w:tcPr>
          <w:p w14:paraId="22B815C8" w14:textId="46C66888" w:rsidR="00D71C93" w:rsidRPr="00810FE4" w:rsidRDefault="00304AAC" w:rsidP="007A710C">
            <w:pPr>
              <w:rPr>
                <w:rFonts w:cstheme="minorHAnsi"/>
              </w:rPr>
            </w:pPr>
            <w:r w:rsidRPr="00810FE4">
              <w:rPr>
                <w:rFonts w:cstheme="minorHAnsi"/>
              </w:rPr>
              <w:t xml:space="preserve">Senior </w:t>
            </w:r>
            <w:r w:rsidR="00D71C93" w:rsidRPr="00810FE4">
              <w:rPr>
                <w:rFonts w:cstheme="minorHAnsi"/>
              </w:rPr>
              <w:t>Medical Administrator</w:t>
            </w:r>
          </w:p>
        </w:tc>
      </w:tr>
      <w:tr w:rsidR="00D71C93" w:rsidRPr="00810FE4" w14:paraId="3E2D94A3" w14:textId="77777777" w:rsidTr="00D71C93">
        <w:tc>
          <w:tcPr>
            <w:tcW w:w="4505" w:type="dxa"/>
            <w:shd w:val="clear" w:color="auto" w:fill="8EAADB" w:themeFill="accent1" w:themeFillTint="99"/>
          </w:tcPr>
          <w:p w14:paraId="2817B581" w14:textId="77777777" w:rsidR="00D71C93" w:rsidRPr="00810FE4" w:rsidRDefault="00D71C93" w:rsidP="007A710C">
            <w:pPr>
              <w:rPr>
                <w:rFonts w:cstheme="minorHAnsi"/>
                <w:b/>
              </w:rPr>
            </w:pPr>
            <w:r w:rsidRPr="00810FE4">
              <w:rPr>
                <w:rFonts w:cstheme="minorHAnsi"/>
                <w:b/>
              </w:rPr>
              <w:t>Line Manager</w:t>
            </w:r>
          </w:p>
        </w:tc>
        <w:tc>
          <w:tcPr>
            <w:tcW w:w="4505" w:type="dxa"/>
          </w:tcPr>
          <w:p w14:paraId="309AD015" w14:textId="03CEE549" w:rsidR="00D71C93" w:rsidRPr="00810FE4" w:rsidRDefault="00D71C93" w:rsidP="007A710C">
            <w:pPr>
              <w:rPr>
                <w:rFonts w:cstheme="minorHAnsi"/>
              </w:rPr>
            </w:pPr>
            <w:r w:rsidRPr="00810FE4">
              <w:rPr>
                <w:rFonts w:cstheme="minorHAnsi"/>
              </w:rPr>
              <w:t>Practice Manager</w:t>
            </w:r>
          </w:p>
        </w:tc>
      </w:tr>
      <w:tr w:rsidR="00D71C93" w:rsidRPr="00810FE4" w14:paraId="68A06715" w14:textId="77777777" w:rsidTr="00D71C93">
        <w:tc>
          <w:tcPr>
            <w:tcW w:w="4505" w:type="dxa"/>
            <w:shd w:val="clear" w:color="auto" w:fill="8EAADB" w:themeFill="accent1" w:themeFillTint="99"/>
          </w:tcPr>
          <w:p w14:paraId="75AC1757" w14:textId="77777777" w:rsidR="00D71C93" w:rsidRPr="00810FE4" w:rsidRDefault="00D71C93" w:rsidP="007A710C">
            <w:pPr>
              <w:rPr>
                <w:rFonts w:cstheme="minorHAnsi"/>
                <w:b/>
              </w:rPr>
            </w:pPr>
            <w:r w:rsidRPr="00810FE4">
              <w:rPr>
                <w:rFonts w:cstheme="minorHAnsi"/>
                <w:b/>
              </w:rPr>
              <w:t>Accountable to</w:t>
            </w:r>
          </w:p>
        </w:tc>
        <w:tc>
          <w:tcPr>
            <w:tcW w:w="4505" w:type="dxa"/>
          </w:tcPr>
          <w:p w14:paraId="6608548C" w14:textId="60060A6F" w:rsidR="00D71C93" w:rsidRPr="00810FE4" w:rsidRDefault="00810FE4" w:rsidP="007A710C">
            <w:pPr>
              <w:rPr>
                <w:rFonts w:cstheme="minorHAnsi"/>
              </w:rPr>
            </w:pPr>
            <w:r w:rsidRPr="00810FE4">
              <w:rPr>
                <w:rFonts w:cstheme="minorHAnsi"/>
              </w:rPr>
              <w:t>The Partners</w:t>
            </w:r>
          </w:p>
        </w:tc>
      </w:tr>
      <w:tr w:rsidR="00D71C93" w:rsidRPr="00810FE4" w14:paraId="1F5FF61B" w14:textId="77777777" w:rsidTr="00D71C93">
        <w:tc>
          <w:tcPr>
            <w:tcW w:w="4505" w:type="dxa"/>
            <w:shd w:val="clear" w:color="auto" w:fill="8EAADB" w:themeFill="accent1" w:themeFillTint="99"/>
          </w:tcPr>
          <w:p w14:paraId="6C9F83DE" w14:textId="77777777" w:rsidR="00D71C93" w:rsidRPr="00810FE4" w:rsidRDefault="00D71C93" w:rsidP="007A710C">
            <w:pPr>
              <w:rPr>
                <w:rFonts w:cstheme="minorHAnsi"/>
                <w:b/>
              </w:rPr>
            </w:pPr>
            <w:r w:rsidRPr="00810FE4">
              <w:rPr>
                <w:rFonts w:cstheme="minorHAnsi"/>
                <w:b/>
              </w:rPr>
              <w:t>Hours per week</w:t>
            </w:r>
          </w:p>
        </w:tc>
        <w:tc>
          <w:tcPr>
            <w:tcW w:w="4505" w:type="dxa"/>
          </w:tcPr>
          <w:p w14:paraId="3E92C36D" w14:textId="7AD62DC0" w:rsidR="00D71C93" w:rsidRPr="00810FE4" w:rsidRDefault="009939CD" w:rsidP="007A710C">
            <w:pPr>
              <w:rPr>
                <w:rFonts w:cstheme="minorHAnsi"/>
              </w:rPr>
            </w:pPr>
            <w:r>
              <w:rPr>
                <w:rFonts w:cstheme="minorHAnsi"/>
              </w:rPr>
              <w:t>32-37 hours per week</w:t>
            </w:r>
          </w:p>
        </w:tc>
      </w:tr>
    </w:tbl>
    <w:p w14:paraId="3F71248E" w14:textId="77777777" w:rsidR="00D71C93" w:rsidRPr="00810FE4" w:rsidRDefault="00D71C93" w:rsidP="007A710C">
      <w:pPr>
        <w:rPr>
          <w:rFonts w:cstheme="minorHAnsi"/>
          <w:b/>
          <w:u w:val="single"/>
        </w:rPr>
      </w:pPr>
    </w:p>
    <w:tbl>
      <w:tblPr>
        <w:tblStyle w:val="TableGrid"/>
        <w:tblW w:w="0" w:type="auto"/>
        <w:tblLook w:val="04A0" w:firstRow="1" w:lastRow="0" w:firstColumn="1" w:lastColumn="0" w:noHBand="0" w:noVBand="1"/>
      </w:tblPr>
      <w:tblGrid>
        <w:gridCol w:w="9010"/>
      </w:tblGrid>
      <w:tr w:rsidR="00D71C93" w:rsidRPr="00810FE4" w14:paraId="37688F96" w14:textId="77777777" w:rsidTr="00D71C93">
        <w:tc>
          <w:tcPr>
            <w:tcW w:w="9010" w:type="dxa"/>
            <w:shd w:val="clear" w:color="auto" w:fill="8EAADB" w:themeFill="accent1" w:themeFillTint="99"/>
          </w:tcPr>
          <w:p w14:paraId="72941EA5" w14:textId="77777777" w:rsidR="00D71C93" w:rsidRPr="00810FE4" w:rsidRDefault="00D71C93" w:rsidP="007A710C">
            <w:pPr>
              <w:rPr>
                <w:rFonts w:cstheme="minorHAnsi"/>
                <w:b/>
              </w:rPr>
            </w:pPr>
            <w:r w:rsidRPr="00810FE4">
              <w:rPr>
                <w:rFonts w:cstheme="minorHAnsi"/>
                <w:b/>
              </w:rPr>
              <w:t>Job Summary</w:t>
            </w:r>
          </w:p>
        </w:tc>
      </w:tr>
      <w:tr w:rsidR="00D71C93" w:rsidRPr="00810FE4" w14:paraId="170CF0D5" w14:textId="77777777" w:rsidTr="00D71C93">
        <w:trPr>
          <w:trHeight w:val="224"/>
        </w:trPr>
        <w:tc>
          <w:tcPr>
            <w:tcW w:w="9010" w:type="dxa"/>
          </w:tcPr>
          <w:p w14:paraId="415939D8" w14:textId="4403560F" w:rsidR="00D71C93" w:rsidRPr="00810FE4" w:rsidRDefault="00A508C1" w:rsidP="000A75CA">
            <w:pPr>
              <w:widowControl w:val="0"/>
              <w:autoSpaceDE w:val="0"/>
              <w:autoSpaceDN w:val="0"/>
              <w:adjustRightInd w:val="0"/>
              <w:spacing w:after="240" w:line="300" w:lineRule="atLeast"/>
              <w:rPr>
                <w:rFonts w:cstheme="minorHAnsi"/>
                <w:sz w:val="22"/>
                <w:szCs w:val="22"/>
              </w:rPr>
            </w:pPr>
            <w:r w:rsidRPr="00810FE4">
              <w:rPr>
                <w:rFonts w:cstheme="minorHAnsi"/>
                <w:color w:val="000000"/>
                <w:sz w:val="22"/>
                <w:szCs w:val="22"/>
              </w:rPr>
              <w:t xml:space="preserve">Support the management team in promoting ED&amp;I, SHEF, Quality &amp; CI, </w:t>
            </w:r>
            <w:r w:rsidR="000A75CA" w:rsidRPr="00810FE4">
              <w:rPr>
                <w:rFonts w:cstheme="minorHAnsi"/>
                <w:color w:val="000000"/>
                <w:sz w:val="22"/>
                <w:szCs w:val="22"/>
              </w:rPr>
              <w:t xml:space="preserve">Confidentiality, Collaborative Working, Service Delivery, Learning and Development and carry out other duties as directed by the management team. </w:t>
            </w:r>
            <w:r w:rsidR="003C7EC9">
              <w:rPr>
                <w:rFonts w:cstheme="minorHAnsi"/>
                <w:color w:val="000000"/>
                <w:sz w:val="22"/>
                <w:szCs w:val="22"/>
              </w:rPr>
              <w:t>Be responsible for private medicals, reports, forms and paperwork. Review private medical price list annually in line with BMA recommendations. Complete SARS and Insurance requests whilst strictly adhering to data confidentiality at all times. Support the practice with monthly claims, Quality Outcome Framework, audits and scanning duties as required.</w:t>
            </w:r>
            <w:r w:rsidR="000A75CA" w:rsidRPr="00810FE4">
              <w:rPr>
                <w:rFonts w:cstheme="minorHAnsi"/>
                <w:color w:val="000000"/>
                <w:sz w:val="22"/>
                <w:szCs w:val="22"/>
              </w:rPr>
              <w:t xml:space="preserve">  </w:t>
            </w:r>
            <w:r w:rsidR="003C7EC9">
              <w:rPr>
                <w:rFonts w:cstheme="minorHAnsi"/>
                <w:color w:val="000000"/>
                <w:sz w:val="22"/>
                <w:szCs w:val="22"/>
              </w:rPr>
              <w:t xml:space="preserve">Electronic Repeat Dispensing Prescription lead for the practice and a reception team leader ensuring </w:t>
            </w:r>
            <w:r w:rsidR="003C7EC9" w:rsidRPr="00810FE4">
              <w:rPr>
                <w:rFonts w:cstheme="minorHAnsi"/>
                <w:color w:val="000000"/>
                <w:sz w:val="22"/>
                <w:szCs w:val="22"/>
              </w:rPr>
              <w:t xml:space="preserve">all administrative duties are performed effectively and to the required standard, meeting the objectives of the practice.  </w:t>
            </w:r>
          </w:p>
        </w:tc>
      </w:tr>
    </w:tbl>
    <w:p w14:paraId="667FDB4A" w14:textId="77777777" w:rsidR="0075112F" w:rsidRPr="00810FE4" w:rsidRDefault="0075112F" w:rsidP="007A710C">
      <w:pPr>
        <w:rPr>
          <w:rFonts w:cstheme="minorHAnsi"/>
          <w:b/>
          <w:u w:val="single"/>
        </w:rPr>
      </w:pPr>
    </w:p>
    <w:p w14:paraId="67A8403B" w14:textId="77777777" w:rsidR="006D3240" w:rsidRPr="00810FE4" w:rsidRDefault="006D3240" w:rsidP="007A710C">
      <w:pPr>
        <w:rPr>
          <w:rFonts w:cstheme="minorHAnsi"/>
          <w:b/>
          <w:u w:val="single"/>
        </w:rPr>
      </w:pPr>
    </w:p>
    <w:tbl>
      <w:tblPr>
        <w:tblStyle w:val="TableGrid"/>
        <w:tblW w:w="0" w:type="auto"/>
        <w:tblLook w:val="04A0" w:firstRow="1" w:lastRow="0" w:firstColumn="1" w:lastColumn="0" w:noHBand="0" w:noVBand="1"/>
      </w:tblPr>
      <w:tblGrid>
        <w:gridCol w:w="9010"/>
      </w:tblGrid>
      <w:tr w:rsidR="00FF395C" w:rsidRPr="00810FE4" w14:paraId="6E7447BB" w14:textId="77777777" w:rsidTr="00FF395C">
        <w:tc>
          <w:tcPr>
            <w:tcW w:w="9010" w:type="dxa"/>
            <w:shd w:val="clear" w:color="auto" w:fill="8EAADB" w:themeFill="accent1" w:themeFillTint="99"/>
          </w:tcPr>
          <w:p w14:paraId="172E836A" w14:textId="3EB9B4DB" w:rsidR="00FF395C" w:rsidRPr="00810FE4" w:rsidRDefault="00FF395C" w:rsidP="007A710C">
            <w:pPr>
              <w:rPr>
                <w:rFonts w:cstheme="minorHAnsi"/>
                <w:b/>
              </w:rPr>
            </w:pPr>
            <w:r w:rsidRPr="00810FE4">
              <w:rPr>
                <w:rFonts w:cstheme="minorHAnsi"/>
                <w:b/>
              </w:rPr>
              <w:t>Generic Responsibilities</w:t>
            </w:r>
          </w:p>
        </w:tc>
      </w:tr>
      <w:tr w:rsidR="00FF395C" w:rsidRPr="00810FE4" w14:paraId="187795C7" w14:textId="77777777" w:rsidTr="00FF395C">
        <w:tc>
          <w:tcPr>
            <w:tcW w:w="9010" w:type="dxa"/>
          </w:tcPr>
          <w:p w14:paraId="755C0CEC" w14:textId="0AF573FD" w:rsidR="00FF395C" w:rsidRPr="00810FE4" w:rsidRDefault="00FF395C" w:rsidP="007A710C">
            <w:pPr>
              <w:rPr>
                <w:rFonts w:cstheme="minorHAnsi"/>
                <w:sz w:val="22"/>
                <w:szCs w:val="22"/>
              </w:rPr>
            </w:pPr>
            <w:r w:rsidRPr="00810FE4">
              <w:rPr>
                <w:rFonts w:cstheme="minorHAnsi"/>
                <w:sz w:val="22"/>
                <w:szCs w:val="22"/>
              </w:rPr>
              <w:t xml:space="preserve">All staff at </w:t>
            </w:r>
            <w:r w:rsidR="00810FE4" w:rsidRPr="00810FE4">
              <w:rPr>
                <w:rFonts w:cstheme="minorHAnsi"/>
                <w:sz w:val="22"/>
                <w:szCs w:val="22"/>
              </w:rPr>
              <w:t>West Timperley Medical Centre</w:t>
            </w:r>
            <w:r w:rsidRPr="00810FE4">
              <w:rPr>
                <w:rFonts w:cstheme="minorHAnsi"/>
                <w:sz w:val="22"/>
                <w:szCs w:val="22"/>
              </w:rPr>
              <w:t xml:space="preserve"> have a duty to conform to the following:</w:t>
            </w:r>
          </w:p>
          <w:p w14:paraId="4DE08296" w14:textId="77777777" w:rsidR="00B34AEB" w:rsidRPr="00810FE4" w:rsidRDefault="00B34AEB" w:rsidP="007A710C">
            <w:pPr>
              <w:rPr>
                <w:rFonts w:cstheme="minorHAnsi"/>
              </w:rPr>
            </w:pPr>
          </w:p>
          <w:p w14:paraId="38FEA5A2" w14:textId="769C94A7" w:rsidR="00B34AEB" w:rsidRPr="00810FE4" w:rsidRDefault="00325B38" w:rsidP="007A710C">
            <w:pPr>
              <w:rPr>
                <w:rFonts w:cstheme="minorHAnsi"/>
                <w:b/>
              </w:rPr>
            </w:pPr>
            <w:r w:rsidRPr="00810FE4">
              <w:rPr>
                <w:rFonts w:cstheme="minorHAnsi"/>
                <w:b/>
              </w:rPr>
              <w:t xml:space="preserve">Equality, </w:t>
            </w:r>
            <w:r w:rsidR="00B34AEB" w:rsidRPr="00810FE4">
              <w:rPr>
                <w:rFonts w:cstheme="minorHAnsi"/>
                <w:b/>
              </w:rPr>
              <w:t>Diversity &amp; Inclusion</w:t>
            </w:r>
            <w:r w:rsidR="00A508C1" w:rsidRPr="00810FE4">
              <w:rPr>
                <w:rFonts w:cstheme="minorHAnsi"/>
                <w:b/>
              </w:rPr>
              <w:t xml:space="preserve"> (ED&amp;I)</w:t>
            </w:r>
          </w:p>
          <w:p w14:paraId="1C251C55" w14:textId="77777777" w:rsidR="00B34AEB" w:rsidRPr="00810FE4" w:rsidRDefault="00B34AEB" w:rsidP="007A710C">
            <w:pPr>
              <w:rPr>
                <w:rFonts w:cstheme="minorHAnsi"/>
                <w:b/>
              </w:rPr>
            </w:pPr>
          </w:p>
          <w:p w14:paraId="6EF4EC10" w14:textId="2BC382E8" w:rsidR="006D3240" w:rsidRPr="00810FE4" w:rsidRDefault="006D3240" w:rsidP="00075247">
            <w:pPr>
              <w:rPr>
                <w:rFonts w:eastAsia="Times New Roman" w:cstheme="minorHAnsi"/>
                <w:color w:val="333333"/>
                <w:sz w:val="22"/>
                <w:szCs w:val="22"/>
                <w:shd w:val="clear" w:color="auto" w:fill="FFFFFF"/>
                <w:lang w:eastAsia="en-GB"/>
              </w:rPr>
            </w:pPr>
            <w:r w:rsidRPr="00810FE4">
              <w:rPr>
                <w:rFonts w:eastAsia="Times New Roman" w:cstheme="minorHAnsi"/>
                <w:color w:val="333333"/>
                <w:sz w:val="22"/>
                <w:szCs w:val="22"/>
                <w:shd w:val="clear" w:color="auto" w:fill="FFFFFF"/>
                <w:lang w:eastAsia="en-GB"/>
              </w:rPr>
              <w:t xml:space="preserve">A good attitude and positive action towards ED&amp;I creates and environment where all individuals are able to </w:t>
            </w:r>
            <w:r w:rsidR="003E6181" w:rsidRPr="00810FE4">
              <w:rPr>
                <w:rFonts w:eastAsia="Times New Roman" w:cstheme="minorHAnsi"/>
                <w:color w:val="333333"/>
                <w:sz w:val="22"/>
                <w:szCs w:val="22"/>
                <w:shd w:val="clear" w:color="auto" w:fill="FFFFFF"/>
                <w:lang w:eastAsia="en-GB"/>
              </w:rPr>
              <w:t xml:space="preserve">achieve their full potential. </w:t>
            </w:r>
            <w:r w:rsidRPr="00810FE4">
              <w:rPr>
                <w:rFonts w:eastAsia="Times New Roman" w:cstheme="minorHAnsi"/>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810FE4" w:rsidRDefault="006D3240" w:rsidP="00075247">
            <w:pPr>
              <w:rPr>
                <w:rFonts w:eastAsia="Times New Roman" w:cstheme="minorHAnsi"/>
                <w:color w:val="333333"/>
                <w:sz w:val="22"/>
                <w:szCs w:val="22"/>
                <w:shd w:val="clear" w:color="auto" w:fill="FFFFFF"/>
                <w:lang w:eastAsia="en-GB"/>
              </w:rPr>
            </w:pPr>
          </w:p>
          <w:p w14:paraId="7FCF3A4F" w14:textId="77777777" w:rsidR="00075247" w:rsidRPr="00810FE4" w:rsidRDefault="00075247" w:rsidP="00075247">
            <w:pPr>
              <w:rPr>
                <w:rFonts w:eastAsia="Times New Roman" w:cstheme="minorHAnsi"/>
                <w:color w:val="333333"/>
                <w:sz w:val="22"/>
                <w:szCs w:val="22"/>
                <w:shd w:val="clear" w:color="auto" w:fill="FFFFFF"/>
                <w:lang w:eastAsia="en-GB"/>
              </w:rPr>
            </w:pPr>
            <w:r w:rsidRPr="00810FE4">
              <w:rPr>
                <w:rFonts w:eastAsia="Times New Roman" w:cstheme="minorHAnsi"/>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810FE4" w:rsidRDefault="00075247" w:rsidP="00075247">
            <w:pPr>
              <w:rPr>
                <w:rFonts w:eastAsia="Times New Roman" w:cstheme="minorHAnsi"/>
                <w:color w:val="333333"/>
                <w:sz w:val="22"/>
                <w:szCs w:val="22"/>
                <w:shd w:val="clear" w:color="auto" w:fill="FFFFFF"/>
                <w:lang w:eastAsia="en-GB"/>
              </w:rPr>
            </w:pPr>
          </w:p>
          <w:p w14:paraId="13F3FF0C" w14:textId="128C3B57" w:rsidR="00075247" w:rsidRPr="00810FE4" w:rsidRDefault="00075247" w:rsidP="00075247">
            <w:pPr>
              <w:rPr>
                <w:rFonts w:eastAsia="Times New Roman" w:cstheme="minorHAnsi"/>
                <w:color w:val="333333"/>
                <w:sz w:val="22"/>
                <w:szCs w:val="22"/>
                <w:shd w:val="clear" w:color="auto" w:fill="FFFFFF"/>
                <w:lang w:eastAsia="en-GB"/>
              </w:rPr>
            </w:pPr>
            <w:r w:rsidRPr="00810FE4">
              <w:rPr>
                <w:rFonts w:eastAsia="Times New Roman" w:cstheme="minorHAnsi"/>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Pr="00810FE4" w:rsidRDefault="006E14D7" w:rsidP="00075247">
            <w:pPr>
              <w:rPr>
                <w:rFonts w:eastAsia="Times New Roman" w:cstheme="minorHAnsi"/>
                <w:color w:val="333333"/>
                <w:sz w:val="22"/>
                <w:szCs w:val="22"/>
                <w:shd w:val="clear" w:color="auto" w:fill="FFFFFF"/>
                <w:lang w:eastAsia="en-GB"/>
              </w:rPr>
            </w:pPr>
          </w:p>
          <w:p w14:paraId="15ED0516" w14:textId="77777777" w:rsidR="006E14D7" w:rsidRPr="00810FE4" w:rsidRDefault="006E14D7" w:rsidP="00075247">
            <w:pPr>
              <w:rPr>
                <w:rFonts w:eastAsia="Times New Roman" w:cstheme="minorHAnsi"/>
                <w:b/>
                <w:color w:val="333333"/>
                <w:shd w:val="clear" w:color="auto" w:fill="FFFFFF"/>
                <w:lang w:eastAsia="en-GB"/>
              </w:rPr>
            </w:pPr>
            <w:r w:rsidRPr="00810FE4">
              <w:rPr>
                <w:rFonts w:eastAsia="Times New Roman" w:cstheme="minorHAnsi"/>
                <w:b/>
                <w:color w:val="333333"/>
                <w:shd w:val="clear" w:color="auto" w:fill="FFFFFF"/>
                <w:lang w:eastAsia="en-GB"/>
              </w:rPr>
              <w:t>Safety, Health, Environment and Fire (SHEF)</w:t>
            </w:r>
          </w:p>
          <w:p w14:paraId="40E8CD06" w14:textId="77777777" w:rsidR="006E14D7" w:rsidRPr="00810FE4" w:rsidRDefault="006E14D7" w:rsidP="00075247">
            <w:pPr>
              <w:rPr>
                <w:rFonts w:eastAsia="Times New Roman" w:cstheme="minorHAnsi"/>
                <w:b/>
                <w:color w:val="333333"/>
                <w:shd w:val="clear" w:color="auto" w:fill="FFFFFF"/>
                <w:lang w:eastAsia="en-GB"/>
              </w:rPr>
            </w:pPr>
          </w:p>
          <w:p w14:paraId="0E481850" w14:textId="13E8170C" w:rsidR="00310CC7" w:rsidRPr="00810FE4" w:rsidRDefault="00310CC7" w:rsidP="00075247">
            <w:pPr>
              <w:rPr>
                <w:rFonts w:eastAsia="Times New Roman" w:cstheme="minorHAnsi"/>
                <w:color w:val="333333"/>
                <w:sz w:val="22"/>
                <w:szCs w:val="22"/>
                <w:shd w:val="clear" w:color="auto" w:fill="FFFFFF"/>
                <w:lang w:eastAsia="en-GB"/>
              </w:rPr>
            </w:pPr>
            <w:r w:rsidRPr="00810FE4">
              <w:rPr>
                <w:rFonts w:eastAsia="Times New Roman" w:cstheme="minorHAnsi"/>
                <w:color w:val="333333"/>
                <w:sz w:val="22"/>
                <w:szCs w:val="22"/>
                <w:shd w:val="clear" w:color="auto" w:fill="FFFFFF"/>
                <w:lang w:eastAsia="en-GB"/>
              </w:rPr>
              <w:t xml:space="preserve">This practice is committed to supporting and promoting opportunities to for staff to maintain their </w:t>
            </w:r>
            <w:r w:rsidR="003E6181" w:rsidRPr="00810FE4">
              <w:rPr>
                <w:rFonts w:eastAsia="Times New Roman" w:cstheme="minorHAnsi"/>
                <w:color w:val="333333"/>
                <w:sz w:val="22"/>
                <w:szCs w:val="22"/>
                <w:shd w:val="clear" w:color="auto" w:fill="FFFFFF"/>
                <w:lang w:eastAsia="en-GB"/>
              </w:rPr>
              <w:t xml:space="preserve">health, well-being and safety. </w:t>
            </w:r>
            <w:r w:rsidRPr="00810FE4">
              <w:rPr>
                <w:rFonts w:eastAsia="Times New Roman" w:cstheme="minorHAnsi"/>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3E6181" w:rsidRPr="00810FE4">
              <w:rPr>
                <w:rFonts w:eastAsia="Times New Roman" w:cstheme="minorHAnsi"/>
                <w:color w:val="333333"/>
                <w:sz w:val="22"/>
                <w:szCs w:val="22"/>
                <w:shd w:val="clear" w:color="auto" w:fill="FFFFFF"/>
                <w:lang w:eastAsia="en-GB"/>
              </w:rPr>
              <w:t xml:space="preserve"> </w:t>
            </w:r>
            <w:r w:rsidR="006D3240" w:rsidRPr="00810FE4">
              <w:rPr>
                <w:rFonts w:eastAsia="Times New Roman" w:cstheme="minorHAnsi"/>
                <w:color w:val="333333"/>
                <w:sz w:val="22"/>
                <w:szCs w:val="22"/>
                <w:shd w:val="clear" w:color="auto" w:fill="FFFFFF"/>
                <w:lang w:eastAsia="en-GB"/>
              </w:rPr>
              <w:t xml:space="preserve">All personnel are to comply with the Health and Safety at </w:t>
            </w:r>
            <w:r w:rsidR="006D3240" w:rsidRPr="00810FE4">
              <w:rPr>
                <w:rFonts w:eastAsia="Times New Roman" w:cstheme="minorHAnsi"/>
                <w:color w:val="333333"/>
                <w:sz w:val="22"/>
                <w:szCs w:val="22"/>
                <w:shd w:val="clear" w:color="auto" w:fill="FFFFFF"/>
                <w:lang w:eastAsia="en-GB"/>
              </w:rPr>
              <w:lastRenderedPageBreak/>
              <w:t xml:space="preserve">Work Act 1974, Environmental Protection Act 1990, Environment Act 1995, Fire Precautions (workplace) Regulations 1999 and other statutory legislation.  </w:t>
            </w:r>
          </w:p>
          <w:p w14:paraId="73C33C5D" w14:textId="77777777" w:rsidR="00310CC7" w:rsidRPr="00810FE4" w:rsidRDefault="00310CC7" w:rsidP="00075247">
            <w:pPr>
              <w:rPr>
                <w:rFonts w:eastAsia="Times New Roman" w:cstheme="minorHAnsi"/>
                <w:lang w:eastAsia="en-GB"/>
              </w:rPr>
            </w:pPr>
          </w:p>
          <w:p w14:paraId="3ED08B10" w14:textId="77777777" w:rsidR="00075247" w:rsidRPr="00810FE4" w:rsidRDefault="00670566" w:rsidP="00075247">
            <w:pPr>
              <w:rPr>
                <w:rFonts w:eastAsia="Times New Roman" w:cstheme="minorHAnsi"/>
                <w:b/>
                <w:lang w:eastAsia="en-GB"/>
              </w:rPr>
            </w:pPr>
            <w:r w:rsidRPr="00810FE4">
              <w:rPr>
                <w:rFonts w:eastAsia="Times New Roman" w:cstheme="minorHAnsi"/>
                <w:b/>
                <w:lang w:eastAsia="en-GB"/>
              </w:rPr>
              <w:t>Confidentiality</w:t>
            </w:r>
          </w:p>
          <w:p w14:paraId="4527F0DB" w14:textId="77777777" w:rsidR="00670566" w:rsidRPr="00810FE4" w:rsidRDefault="00670566" w:rsidP="00075247">
            <w:pPr>
              <w:rPr>
                <w:rFonts w:eastAsia="Times New Roman" w:cstheme="minorHAnsi"/>
                <w:b/>
                <w:lang w:eastAsia="en-GB"/>
              </w:rPr>
            </w:pPr>
          </w:p>
          <w:p w14:paraId="1A5E8CB4" w14:textId="66D0CC23" w:rsidR="00670566" w:rsidRPr="00810FE4" w:rsidRDefault="00670566" w:rsidP="00075247">
            <w:pPr>
              <w:rPr>
                <w:rFonts w:eastAsia="Times New Roman" w:cstheme="minorHAnsi"/>
                <w:sz w:val="22"/>
                <w:szCs w:val="22"/>
                <w:lang w:eastAsia="en-GB"/>
              </w:rPr>
            </w:pPr>
            <w:r w:rsidRPr="00810FE4">
              <w:rPr>
                <w:rFonts w:eastAsia="Times New Roman" w:cstheme="minorHAnsi"/>
                <w:sz w:val="22"/>
                <w:szCs w:val="22"/>
                <w:lang w:eastAsia="en-GB"/>
              </w:rPr>
              <w:t>This practice is committed to maintaining an out</w:t>
            </w:r>
            <w:r w:rsidR="003E6181" w:rsidRPr="00810FE4">
              <w:rPr>
                <w:rFonts w:eastAsia="Times New Roman" w:cstheme="minorHAnsi"/>
                <w:sz w:val="22"/>
                <w:szCs w:val="22"/>
                <w:lang w:eastAsia="en-GB"/>
              </w:rPr>
              <w:t xml:space="preserve">standing confidential service. </w:t>
            </w:r>
            <w:r w:rsidRPr="00810FE4">
              <w:rPr>
                <w:rFonts w:eastAsia="Times New Roman" w:cstheme="minorHAnsi"/>
                <w:sz w:val="22"/>
                <w:szCs w:val="22"/>
                <w:lang w:eastAsia="en-GB"/>
              </w:rPr>
              <w:t>Patients entrust and permit us to collect and retain sensitive information relating to their health and other matt</w:t>
            </w:r>
            <w:r w:rsidR="003E6181" w:rsidRPr="00810FE4">
              <w:rPr>
                <w:rFonts w:eastAsia="Times New Roman" w:cstheme="minorHAnsi"/>
                <w:sz w:val="22"/>
                <w:szCs w:val="22"/>
                <w:lang w:eastAsia="en-GB"/>
              </w:rPr>
              <w:t xml:space="preserve">ers, pertaining to their care. </w:t>
            </w:r>
            <w:r w:rsidRPr="00810FE4">
              <w:rPr>
                <w:rFonts w:eastAsia="Times New Roman" w:cstheme="minorHAnsi"/>
                <w:sz w:val="22"/>
                <w:szCs w:val="22"/>
                <w:lang w:eastAsia="en-GB"/>
              </w:rPr>
              <w:t>They do so in confidence and have a right to expect all staff will respect their privacy and maintain</w:t>
            </w:r>
            <w:r w:rsidR="003E6181" w:rsidRPr="00810FE4">
              <w:rPr>
                <w:rFonts w:eastAsia="Times New Roman" w:cstheme="minorHAnsi"/>
                <w:sz w:val="22"/>
                <w:szCs w:val="22"/>
                <w:lang w:eastAsia="en-GB"/>
              </w:rPr>
              <w:t xml:space="preserve"> confidentiality at all times. </w:t>
            </w:r>
            <w:r w:rsidRPr="00810FE4">
              <w:rPr>
                <w:rFonts w:eastAsia="Times New Roman" w:cstheme="minorHAnsi"/>
                <w:sz w:val="22"/>
                <w:szCs w:val="22"/>
                <w:lang w:eastAsia="en-GB"/>
              </w:rPr>
              <w:t xml:space="preserve">It is essential that if, the legal requirements are to be met and the trust of our patients is to be retained that all staff protect patient information and provide a confidential service. </w:t>
            </w:r>
          </w:p>
          <w:p w14:paraId="366A23F5" w14:textId="77777777" w:rsidR="00670566" w:rsidRPr="00810FE4" w:rsidRDefault="00670566" w:rsidP="00075247">
            <w:pPr>
              <w:rPr>
                <w:rFonts w:eastAsia="Times New Roman" w:cstheme="minorHAnsi"/>
                <w:lang w:eastAsia="en-GB"/>
              </w:rPr>
            </w:pPr>
          </w:p>
          <w:p w14:paraId="36814BA5" w14:textId="6E076C00" w:rsidR="00FF395C" w:rsidRPr="00810FE4" w:rsidRDefault="006D3240" w:rsidP="007A710C">
            <w:pPr>
              <w:rPr>
                <w:rFonts w:eastAsia="Times New Roman" w:cstheme="minorHAnsi"/>
                <w:b/>
                <w:lang w:eastAsia="en-GB"/>
              </w:rPr>
            </w:pPr>
            <w:r w:rsidRPr="00810FE4">
              <w:rPr>
                <w:rFonts w:eastAsia="Times New Roman" w:cstheme="minorHAnsi"/>
                <w:b/>
                <w:lang w:eastAsia="en-GB"/>
              </w:rPr>
              <w:t xml:space="preserve">Quality &amp; </w:t>
            </w:r>
            <w:r w:rsidR="00670566" w:rsidRPr="00810FE4">
              <w:rPr>
                <w:rFonts w:eastAsia="Times New Roman" w:cstheme="minorHAnsi"/>
                <w:b/>
                <w:lang w:eastAsia="en-GB"/>
              </w:rPr>
              <w:t>Continuous Improvement</w:t>
            </w:r>
            <w:r w:rsidRPr="00810FE4">
              <w:rPr>
                <w:rFonts w:eastAsia="Times New Roman" w:cstheme="minorHAnsi"/>
                <w:b/>
                <w:lang w:eastAsia="en-GB"/>
              </w:rPr>
              <w:t xml:space="preserve"> (CI)</w:t>
            </w:r>
          </w:p>
          <w:p w14:paraId="10683876" w14:textId="77777777" w:rsidR="006D3240" w:rsidRPr="00810FE4" w:rsidRDefault="006D3240" w:rsidP="007A710C">
            <w:pPr>
              <w:rPr>
                <w:rFonts w:eastAsia="Times New Roman" w:cstheme="minorHAnsi"/>
                <w:b/>
                <w:lang w:eastAsia="en-GB"/>
              </w:rPr>
            </w:pPr>
          </w:p>
          <w:p w14:paraId="094AD1F3" w14:textId="1DDD4CF5" w:rsidR="006D3240" w:rsidRPr="00810FE4" w:rsidRDefault="006D3240" w:rsidP="007A710C">
            <w:pPr>
              <w:rPr>
                <w:rFonts w:eastAsia="Times New Roman" w:cstheme="minorHAnsi"/>
                <w:b/>
                <w:sz w:val="22"/>
                <w:szCs w:val="22"/>
                <w:lang w:eastAsia="en-GB"/>
              </w:rPr>
            </w:pPr>
            <w:r w:rsidRPr="00810FE4">
              <w:rPr>
                <w:rFonts w:cstheme="minorHAnsi"/>
                <w:sz w:val="22"/>
                <w:szCs w:val="22"/>
              </w:rPr>
              <w:t>To preserve and improve the quality of our output, all personnel are required to think not only of what the</w:t>
            </w:r>
            <w:r w:rsidR="003E6181" w:rsidRPr="00810FE4">
              <w:rPr>
                <w:rFonts w:cstheme="minorHAnsi"/>
                <w:sz w:val="22"/>
                <w:szCs w:val="22"/>
              </w:rPr>
              <w:t xml:space="preserve">y do, but how they achieve it. </w:t>
            </w:r>
            <w:r w:rsidRPr="00810FE4">
              <w:rPr>
                <w:rFonts w:cstheme="minorHAnsi"/>
                <w:sz w:val="22"/>
                <w:szCs w:val="22"/>
              </w:rPr>
              <w:t>By continually re-examining our processes, we will be able to develop and improve the overall effectiveness of the wa</w:t>
            </w:r>
            <w:r w:rsidR="003E6181" w:rsidRPr="00810FE4">
              <w:rPr>
                <w:rFonts w:cstheme="minorHAnsi"/>
                <w:sz w:val="22"/>
                <w:szCs w:val="22"/>
              </w:rPr>
              <w:t xml:space="preserve">y we work. </w:t>
            </w:r>
            <w:r w:rsidRPr="00810FE4">
              <w:rPr>
                <w:rFonts w:cstheme="minorHAnsi"/>
                <w:sz w:val="22"/>
                <w:szCs w:val="22"/>
              </w:rPr>
              <w:t>The responsibility for this rests with everyone working within the practice to look for opportunities to improve quality and share good practice.</w:t>
            </w:r>
          </w:p>
          <w:p w14:paraId="38B6DDE1" w14:textId="77777777" w:rsidR="00670566" w:rsidRPr="00810FE4" w:rsidRDefault="00670566" w:rsidP="007A710C">
            <w:pPr>
              <w:rPr>
                <w:rFonts w:eastAsia="Times New Roman" w:cstheme="minorHAnsi"/>
                <w:sz w:val="22"/>
                <w:szCs w:val="22"/>
                <w:lang w:eastAsia="en-GB"/>
              </w:rPr>
            </w:pPr>
          </w:p>
          <w:p w14:paraId="09222970" w14:textId="5B5A9AF5" w:rsidR="0071570B" w:rsidRPr="00810FE4" w:rsidRDefault="002E6C05" w:rsidP="007A710C">
            <w:pPr>
              <w:rPr>
                <w:rFonts w:eastAsia="Times New Roman" w:cstheme="minorHAnsi"/>
                <w:sz w:val="22"/>
                <w:szCs w:val="22"/>
                <w:lang w:eastAsia="en-GB"/>
              </w:rPr>
            </w:pPr>
            <w:r w:rsidRPr="00810FE4">
              <w:rPr>
                <w:rFonts w:eastAsia="Times New Roman" w:cstheme="minorHAnsi"/>
                <w:sz w:val="22"/>
                <w:szCs w:val="22"/>
                <w:lang w:eastAsia="en-GB"/>
              </w:rPr>
              <w:t>This practice continually strives to improve work processes which deliver health care with improved results across all areas of our service provision.</w:t>
            </w:r>
            <w:r w:rsidR="003E6181" w:rsidRPr="00810FE4">
              <w:rPr>
                <w:rFonts w:eastAsia="Times New Roman" w:cstheme="minorHAnsi"/>
                <w:sz w:val="22"/>
                <w:szCs w:val="22"/>
                <w:lang w:eastAsia="en-GB"/>
              </w:rPr>
              <w:t xml:space="preserve"> </w:t>
            </w:r>
            <w:r w:rsidR="00FE6558" w:rsidRPr="00810FE4">
              <w:rPr>
                <w:rFonts w:eastAsia="Times New Roman" w:cstheme="minorHAnsi"/>
                <w:sz w:val="22"/>
                <w:szCs w:val="22"/>
                <w:lang w:eastAsia="en-GB"/>
              </w:rPr>
              <w:t>We promote a culture of continuous improvement</w:t>
            </w:r>
            <w:r w:rsidR="0071570B" w:rsidRPr="00810FE4">
              <w:rPr>
                <w:rFonts w:eastAsia="Times New Roman" w:cstheme="minorHAnsi"/>
                <w:sz w:val="22"/>
                <w:szCs w:val="22"/>
                <w:lang w:eastAsia="en-GB"/>
              </w:rPr>
              <w:t xml:space="preserve">, where everyone counts and staff are permitted to make suggestions and contributions to improve our service delivery and enhance patient care.  </w:t>
            </w:r>
          </w:p>
          <w:p w14:paraId="223487D2" w14:textId="77777777" w:rsidR="006D3240" w:rsidRPr="00810FE4" w:rsidRDefault="006D3240" w:rsidP="007A710C">
            <w:pPr>
              <w:rPr>
                <w:rFonts w:eastAsia="Times New Roman" w:cstheme="minorHAnsi"/>
                <w:lang w:eastAsia="en-GB"/>
              </w:rPr>
            </w:pPr>
          </w:p>
          <w:p w14:paraId="544B5436" w14:textId="77777777" w:rsidR="006D3240" w:rsidRPr="00810FE4" w:rsidRDefault="006D3240" w:rsidP="007A710C">
            <w:pPr>
              <w:rPr>
                <w:rFonts w:eastAsia="Times New Roman" w:cstheme="minorHAnsi"/>
                <w:b/>
                <w:lang w:eastAsia="en-GB"/>
              </w:rPr>
            </w:pPr>
            <w:r w:rsidRPr="00810FE4">
              <w:rPr>
                <w:rFonts w:eastAsia="Times New Roman" w:cstheme="minorHAnsi"/>
                <w:b/>
                <w:lang w:eastAsia="en-GB"/>
              </w:rPr>
              <w:t>Induction Training</w:t>
            </w:r>
          </w:p>
          <w:p w14:paraId="68EA7C0C" w14:textId="77777777" w:rsidR="006D3240" w:rsidRPr="00810FE4" w:rsidRDefault="006D3240" w:rsidP="007A710C">
            <w:pPr>
              <w:rPr>
                <w:rFonts w:eastAsia="Times New Roman" w:cstheme="minorHAnsi"/>
                <w:b/>
                <w:lang w:eastAsia="en-GB"/>
              </w:rPr>
            </w:pPr>
          </w:p>
          <w:p w14:paraId="22218D1E" w14:textId="664E606C" w:rsidR="006D3240" w:rsidRPr="00810FE4" w:rsidRDefault="006D3240" w:rsidP="006D3240">
            <w:pPr>
              <w:pStyle w:val="Header"/>
              <w:tabs>
                <w:tab w:val="left" w:pos="1134"/>
              </w:tabs>
              <w:rPr>
                <w:rFonts w:eastAsia="Times New Roman" w:cstheme="minorHAnsi"/>
                <w:b/>
                <w:sz w:val="22"/>
                <w:szCs w:val="22"/>
                <w:lang w:eastAsia="en-GB"/>
              </w:rPr>
            </w:pPr>
            <w:r w:rsidRPr="00810FE4">
              <w:rPr>
                <w:rFonts w:cstheme="minorHAnsi"/>
                <w:sz w:val="22"/>
                <w:szCs w:val="22"/>
              </w:rPr>
              <w:t>On arrival at the practice all personnel are to complete a practice induction programme; this is managed by the Deputy Practice Manager.</w:t>
            </w:r>
          </w:p>
          <w:p w14:paraId="4E798EC0" w14:textId="77777777" w:rsidR="0071570B" w:rsidRPr="00810FE4" w:rsidRDefault="0071570B" w:rsidP="007A710C">
            <w:pPr>
              <w:rPr>
                <w:rFonts w:eastAsia="Times New Roman" w:cstheme="minorHAnsi"/>
                <w:lang w:eastAsia="en-GB"/>
              </w:rPr>
            </w:pPr>
          </w:p>
          <w:p w14:paraId="297383B9" w14:textId="77777777" w:rsidR="0071570B" w:rsidRPr="00810FE4" w:rsidRDefault="0071570B" w:rsidP="007A710C">
            <w:pPr>
              <w:rPr>
                <w:rFonts w:eastAsia="Times New Roman" w:cstheme="minorHAnsi"/>
                <w:b/>
                <w:lang w:eastAsia="en-GB"/>
              </w:rPr>
            </w:pPr>
            <w:r w:rsidRPr="00810FE4">
              <w:rPr>
                <w:rFonts w:eastAsia="Times New Roman" w:cstheme="minorHAnsi"/>
                <w:b/>
                <w:lang w:eastAsia="en-GB"/>
              </w:rPr>
              <w:t>Learning and Development</w:t>
            </w:r>
          </w:p>
          <w:p w14:paraId="09EDDAC0" w14:textId="77777777" w:rsidR="0071570B" w:rsidRPr="00810FE4" w:rsidRDefault="0071570B" w:rsidP="007A710C">
            <w:pPr>
              <w:rPr>
                <w:rFonts w:eastAsia="Times New Roman" w:cstheme="minorHAnsi"/>
                <w:b/>
                <w:lang w:eastAsia="en-GB"/>
              </w:rPr>
            </w:pPr>
          </w:p>
          <w:p w14:paraId="37FF008A" w14:textId="5AAB726B" w:rsidR="002E6C05" w:rsidRPr="00810FE4" w:rsidRDefault="006D3240" w:rsidP="007A710C">
            <w:pPr>
              <w:rPr>
                <w:rFonts w:eastAsia="Times New Roman" w:cstheme="minorHAnsi"/>
                <w:sz w:val="22"/>
                <w:szCs w:val="22"/>
                <w:lang w:eastAsia="en-GB"/>
              </w:rPr>
            </w:pPr>
            <w:r w:rsidRPr="00810FE4">
              <w:rPr>
                <w:rFonts w:eastAsia="Times New Roman" w:cstheme="minorHAnsi"/>
                <w:sz w:val="22"/>
                <w:szCs w:val="22"/>
                <w:lang w:eastAsia="en-GB"/>
              </w:rPr>
              <w:t>The effective use of training and development is fundamental in ensuring that all staff are equipped with the appropriate skills, knowledge, attitude and comp</w:t>
            </w:r>
            <w:r w:rsidR="003E6181" w:rsidRPr="00810FE4">
              <w:rPr>
                <w:rFonts w:eastAsia="Times New Roman" w:cstheme="minorHAnsi"/>
                <w:sz w:val="22"/>
                <w:szCs w:val="22"/>
                <w:lang w:eastAsia="en-GB"/>
              </w:rPr>
              <w:t xml:space="preserve">etences to perform their role. </w:t>
            </w:r>
            <w:r w:rsidR="000D265E" w:rsidRPr="00810FE4">
              <w:rPr>
                <w:rFonts w:eastAsia="Times New Roman" w:cstheme="minorHAnsi"/>
                <w:sz w:val="22"/>
                <w:szCs w:val="22"/>
                <w:lang w:eastAsia="en-GB"/>
              </w:rPr>
              <w:t xml:space="preserve">All staff will be required to partake and complete mandatory training </w:t>
            </w:r>
            <w:r w:rsidR="00F0348C" w:rsidRPr="00810FE4">
              <w:rPr>
                <w:rFonts w:eastAsia="Times New Roman" w:cstheme="minorHAnsi"/>
                <w:sz w:val="22"/>
                <w:szCs w:val="22"/>
                <w:lang w:eastAsia="en-GB"/>
              </w:rPr>
              <w:t xml:space="preserve">as directed by the training coordinator, </w:t>
            </w:r>
            <w:r w:rsidR="000D265E" w:rsidRPr="00810FE4">
              <w:rPr>
                <w:rFonts w:eastAsia="Times New Roman" w:cstheme="minorHAnsi"/>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Pr="00810FE4" w:rsidRDefault="00670566" w:rsidP="007A710C">
            <w:pPr>
              <w:rPr>
                <w:rFonts w:cstheme="minorHAnsi"/>
              </w:rPr>
            </w:pPr>
          </w:p>
          <w:p w14:paraId="788494EE" w14:textId="77777777" w:rsidR="00FF395C" w:rsidRPr="00810FE4" w:rsidRDefault="00F0348C" w:rsidP="007A710C">
            <w:pPr>
              <w:rPr>
                <w:rFonts w:cstheme="minorHAnsi"/>
                <w:b/>
              </w:rPr>
            </w:pPr>
            <w:r w:rsidRPr="00810FE4">
              <w:rPr>
                <w:rFonts w:cstheme="minorHAnsi"/>
                <w:b/>
              </w:rPr>
              <w:t>Collaborative Working</w:t>
            </w:r>
          </w:p>
          <w:p w14:paraId="1FAEE110" w14:textId="77777777" w:rsidR="00F0348C" w:rsidRPr="00810FE4" w:rsidRDefault="00F0348C" w:rsidP="007A710C">
            <w:pPr>
              <w:rPr>
                <w:rFonts w:cstheme="minorHAnsi"/>
                <w:b/>
              </w:rPr>
            </w:pPr>
          </w:p>
          <w:p w14:paraId="2B335759" w14:textId="10B3560D" w:rsidR="00F0348C" w:rsidRPr="00810FE4" w:rsidRDefault="00F0348C" w:rsidP="007A710C">
            <w:pPr>
              <w:rPr>
                <w:rFonts w:cstheme="minorHAnsi"/>
                <w:sz w:val="22"/>
                <w:szCs w:val="22"/>
              </w:rPr>
            </w:pPr>
            <w:r w:rsidRPr="00810FE4">
              <w:rPr>
                <w:rFonts w:cstheme="minorHAnsi"/>
                <w:sz w:val="22"/>
                <w:szCs w:val="22"/>
              </w:rPr>
              <w:t>All staff are to recognise the signific</w:t>
            </w:r>
            <w:r w:rsidR="003E6181" w:rsidRPr="00810FE4">
              <w:rPr>
                <w:rFonts w:cstheme="minorHAnsi"/>
                <w:sz w:val="22"/>
                <w:szCs w:val="22"/>
              </w:rPr>
              <w:t>ance of collaborative working. Team</w:t>
            </w:r>
            <w:r w:rsidRPr="00810FE4">
              <w:rPr>
                <w:rFonts w:cstheme="minorHAnsi"/>
                <w:sz w:val="22"/>
                <w:szCs w:val="22"/>
              </w:rPr>
              <w:t>work is essential in m</w:t>
            </w:r>
            <w:r w:rsidR="003E6181" w:rsidRPr="00810FE4">
              <w:rPr>
                <w:rFonts w:cstheme="minorHAnsi"/>
                <w:sz w:val="22"/>
                <w:szCs w:val="22"/>
              </w:rPr>
              <w:t xml:space="preserve">ultidisciplinary environments. </w:t>
            </w:r>
            <w:r w:rsidRPr="00810FE4">
              <w:rPr>
                <w:rFonts w:cstheme="minorHAnsi"/>
                <w:sz w:val="22"/>
                <w:szCs w:val="22"/>
              </w:rPr>
              <w:t>Effective communication is essential and all staff must ensure they communicate in a manner which enables the sharing of information in an appropriate manner.</w:t>
            </w:r>
          </w:p>
          <w:p w14:paraId="0E55FA75" w14:textId="77777777" w:rsidR="00E41256" w:rsidRPr="00810FE4" w:rsidRDefault="00E41256" w:rsidP="007A710C">
            <w:pPr>
              <w:rPr>
                <w:rFonts w:cstheme="minorHAnsi"/>
              </w:rPr>
            </w:pPr>
          </w:p>
          <w:p w14:paraId="1376091D" w14:textId="77777777" w:rsidR="00E41256" w:rsidRPr="00810FE4" w:rsidRDefault="00E41256" w:rsidP="007A710C">
            <w:pPr>
              <w:rPr>
                <w:rFonts w:cstheme="minorHAnsi"/>
                <w:b/>
              </w:rPr>
            </w:pPr>
            <w:r w:rsidRPr="00810FE4">
              <w:rPr>
                <w:rFonts w:cstheme="minorHAnsi"/>
                <w:b/>
              </w:rPr>
              <w:t>Service Delivery</w:t>
            </w:r>
          </w:p>
          <w:p w14:paraId="32485043" w14:textId="77777777" w:rsidR="00E41256" w:rsidRPr="00810FE4" w:rsidRDefault="00E41256" w:rsidP="007A710C">
            <w:pPr>
              <w:rPr>
                <w:rFonts w:cstheme="minorHAnsi"/>
                <w:b/>
              </w:rPr>
            </w:pPr>
          </w:p>
          <w:p w14:paraId="65E83C52" w14:textId="16FB5195" w:rsidR="00E41256" w:rsidRPr="00810FE4" w:rsidRDefault="00E41256" w:rsidP="007A710C">
            <w:pPr>
              <w:rPr>
                <w:rFonts w:cstheme="minorHAnsi"/>
                <w:sz w:val="22"/>
                <w:szCs w:val="22"/>
              </w:rPr>
            </w:pPr>
            <w:r w:rsidRPr="00810FE4">
              <w:rPr>
                <w:rFonts w:cstheme="minorHAnsi"/>
                <w:sz w:val="22"/>
                <w:szCs w:val="22"/>
              </w:rPr>
              <w:t xml:space="preserve">Staff at </w:t>
            </w:r>
            <w:r w:rsidR="00810FE4" w:rsidRPr="00810FE4">
              <w:rPr>
                <w:rFonts w:cstheme="minorHAnsi"/>
                <w:sz w:val="22"/>
                <w:szCs w:val="22"/>
              </w:rPr>
              <w:t xml:space="preserve">West Timperley Medical Centre </w:t>
            </w:r>
            <w:r w:rsidRPr="00810FE4">
              <w:rPr>
                <w:rFonts w:cstheme="minorHAnsi"/>
                <w:sz w:val="22"/>
                <w:szCs w:val="22"/>
              </w:rPr>
              <w:t>must adhere to the information contained with practice policies and regional directives, ensuring protocol</w:t>
            </w:r>
            <w:r w:rsidR="003E6181" w:rsidRPr="00810FE4">
              <w:rPr>
                <w:rFonts w:cstheme="minorHAnsi"/>
                <w:sz w:val="22"/>
                <w:szCs w:val="22"/>
              </w:rPr>
              <w:t xml:space="preserve">s are adhered to at all times. </w:t>
            </w:r>
            <w:r w:rsidRPr="00810FE4">
              <w:rPr>
                <w:rFonts w:cstheme="minorHAnsi"/>
                <w:sz w:val="22"/>
                <w:szCs w:val="22"/>
              </w:rPr>
              <w:t xml:space="preserve">Staff will be given detailed information during the induction process regarding policy and procedure.    </w:t>
            </w:r>
          </w:p>
          <w:p w14:paraId="11277555" w14:textId="77777777" w:rsidR="00F0348C" w:rsidRPr="00810FE4" w:rsidRDefault="00F0348C" w:rsidP="007A710C">
            <w:pPr>
              <w:rPr>
                <w:rFonts w:cstheme="minorHAnsi"/>
              </w:rPr>
            </w:pPr>
          </w:p>
          <w:p w14:paraId="31CD0523" w14:textId="77777777" w:rsidR="00F0348C" w:rsidRPr="00810FE4" w:rsidRDefault="00F0348C" w:rsidP="007A710C">
            <w:pPr>
              <w:rPr>
                <w:rFonts w:cstheme="minorHAnsi"/>
                <w:b/>
              </w:rPr>
            </w:pPr>
            <w:r w:rsidRPr="00810FE4">
              <w:rPr>
                <w:rFonts w:cstheme="minorHAnsi"/>
                <w:b/>
              </w:rPr>
              <w:lastRenderedPageBreak/>
              <w:t>Security</w:t>
            </w:r>
          </w:p>
          <w:p w14:paraId="50706F75" w14:textId="77777777" w:rsidR="00F0348C" w:rsidRPr="00810FE4" w:rsidRDefault="00F0348C" w:rsidP="007A710C">
            <w:pPr>
              <w:rPr>
                <w:rFonts w:cstheme="minorHAnsi"/>
                <w:b/>
              </w:rPr>
            </w:pPr>
          </w:p>
          <w:p w14:paraId="7DB4ACEF" w14:textId="2B174F73" w:rsidR="00F0348C" w:rsidRPr="00810FE4" w:rsidRDefault="00F0348C" w:rsidP="007A710C">
            <w:pPr>
              <w:rPr>
                <w:rFonts w:cstheme="minorHAnsi"/>
                <w:sz w:val="22"/>
                <w:szCs w:val="22"/>
              </w:rPr>
            </w:pPr>
            <w:r w:rsidRPr="00810FE4">
              <w:rPr>
                <w:rFonts w:cstheme="minorHAnsi"/>
                <w:sz w:val="22"/>
                <w:szCs w:val="22"/>
              </w:rPr>
              <w:t>The security of the practice is the responsibility of all per</w:t>
            </w:r>
            <w:r w:rsidR="003E6181" w:rsidRPr="00810FE4">
              <w:rPr>
                <w:rFonts w:cstheme="minorHAnsi"/>
                <w:sz w:val="22"/>
                <w:szCs w:val="22"/>
              </w:rPr>
              <w:t>sonnel.</w:t>
            </w:r>
            <w:r w:rsidR="00B2700F" w:rsidRPr="00810FE4">
              <w:rPr>
                <w:rFonts w:cstheme="minorHAnsi"/>
                <w:sz w:val="22"/>
                <w:szCs w:val="22"/>
              </w:rPr>
              <w:t xml:space="preserve"> Staff must ensure they remain vigilant at all times and report any suspicious activity imme</w:t>
            </w:r>
            <w:r w:rsidR="003E6181" w:rsidRPr="00810FE4">
              <w:rPr>
                <w:rFonts w:cstheme="minorHAnsi"/>
                <w:sz w:val="22"/>
                <w:szCs w:val="22"/>
              </w:rPr>
              <w:t xml:space="preserve">diately to their line manager. </w:t>
            </w:r>
            <w:r w:rsidR="00B2700F" w:rsidRPr="00810FE4">
              <w:rPr>
                <w:rFonts w:cstheme="minorHAnsi"/>
                <w:sz w:val="22"/>
                <w:szCs w:val="22"/>
              </w:rPr>
              <w:t>Under no circumstances are staff to share the codes for the door locks to anyone and are to ensure that restricted areas remain effectively secured.</w:t>
            </w:r>
          </w:p>
          <w:p w14:paraId="24EEB3FC" w14:textId="77777777" w:rsidR="00B2700F" w:rsidRPr="00810FE4" w:rsidRDefault="00B2700F" w:rsidP="007A710C">
            <w:pPr>
              <w:rPr>
                <w:rFonts w:cstheme="minorHAnsi"/>
              </w:rPr>
            </w:pPr>
          </w:p>
          <w:p w14:paraId="2E436BAF" w14:textId="5FAD86EF" w:rsidR="00B2700F" w:rsidRPr="00810FE4" w:rsidRDefault="00213B7F" w:rsidP="007A710C">
            <w:pPr>
              <w:rPr>
                <w:rFonts w:cstheme="minorHAnsi"/>
                <w:b/>
              </w:rPr>
            </w:pPr>
            <w:r w:rsidRPr="00810FE4">
              <w:rPr>
                <w:rFonts w:cstheme="minorHAnsi"/>
                <w:b/>
              </w:rPr>
              <w:t>Professional Conduct</w:t>
            </w:r>
          </w:p>
          <w:p w14:paraId="2F966625" w14:textId="77777777" w:rsidR="00B2700F" w:rsidRPr="00810FE4" w:rsidRDefault="00B2700F" w:rsidP="007A710C">
            <w:pPr>
              <w:rPr>
                <w:rFonts w:cstheme="minorHAnsi"/>
                <w:b/>
              </w:rPr>
            </w:pPr>
          </w:p>
          <w:p w14:paraId="3B30042A" w14:textId="196A7FF1" w:rsidR="00B2700F" w:rsidRPr="00810FE4" w:rsidRDefault="00B2700F" w:rsidP="007A710C">
            <w:pPr>
              <w:rPr>
                <w:rFonts w:cstheme="minorHAnsi"/>
                <w:sz w:val="22"/>
                <w:szCs w:val="22"/>
              </w:rPr>
            </w:pPr>
            <w:r w:rsidRPr="00810FE4">
              <w:rPr>
                <w:rFonts w:cstheme="minorHAnsi"/>
                <w:sz w:val="22"/>
                <w:szCs w:val="22"/>
              </w:rPr>
              <w:t xml:space="preserve">At </w:t>
            </w:r>
            <w:r w:rsidR="00810FE4" w:rsidRPr="00810FE4">
              <w:rPr>
                <w:rFonts w:cstheme="minorHAnsi"/>
                <w:sz w:val="22"/>
                <w:szCs w:val="22"/>
              </w:rPr>
              <w:t>West Timperley Medical Centre</w:t>
            </w:r>
            <w:r w:rsidRPr="00810FE4">
              <w:rPr>
                <w:rFonts w:cstheme="minorHAnsi"/>
                <w:sz w:val="22"/>
                <w:szCs w:val="22"/>
              </w:rPr>
              <w:t>, staff are required to dress</w:t>
            </w:r>
            <w:r w:rsidR="003E6181" w:rsidRPr="00810FE4">
              <w:rPr>
                <w:rFonts w:cstheme="minorHAnsi"/>
                <w:sz w:val="22"/>
                <w:szCs w:val="22"/>
              </w:rPr>
              <w:t xml:space="preserve"> appropriately for their role. </w:t>
            </w:r>
          </w:p>
          <w:p w14:paraId="7DF0C30C" w14:textId="2BFBE94C" w:rsidR="003C7EC9" w:rsidRPr="00810FE4" w:rsidRDefault="003C7EC9" w:rsidP="003C7EC9">
            <w:pPr>
              <w:rPr>
                <w:rFonts w:cstheme="minorHAnsi"/>
              </w:rPr>
            </w:pPr>
          </w:p>
        </w:tc>
      </w:tr>
    </w:tbl>
    <w:p w14:paraId="520CA3C3" w14:textId="77777777" w:rsidR="00D71C93" w:rsidRPr="00810FE4" w:rsidRDefault="00D71C93" w:rsidP="007A710C">
      <w:pPr>
        <w:rPr>
          <w:rFonts w:cstheme="minorHAnsi"/>
          <w:b/>
          <w:sz w:val="22"/>
          <w:szCs w:val="22"/>
          <w:u w:val="single"/>
        </w:rPr>
      </w:pPr>
    </w:p>
    <w:p w14:paraId="4EB9E2B1" w14:textId="5DEFDEFB" w:rsidR="000A75CA" w:rsidRPr="00810FE4" w:rsidRDefault="000A75CA" w:rsidP="007A710C">
      <w:pPr>
        <w:rPr>
          <w:rFonts w:cstheme="minorHAnsi"/>
          <w:sz w:val="22"/>
          <w:szCs w:val="22"/>
        </w:rPr>
      </w:pPr>
      <w:r w:rsidRPr="00810FE4">
        <w:rPr>
          <w:rFonts w:cstheme="minorHAnsi"/>
          <w:sz w:val="22"/>
          <w:szCs w:val="22"/>
        </w:rPr>
        <w:t>The primary and secondary responsibilities for this role are detailed overleaf.</w:t>
      </w:r>
    </w:p>
    <w:p w14:paraId="4C3A8947" w14:textId="77777777" w:rsidR="000A75CA" w:rsidRPr="00810FE4" w:rsidRDefault="000A75CA" w:rsidP="007A710C">
      <w:pPr>
        <w:rPr>
          <w:rFonts w:cstheme="minorHAnsi"/>
          <w:b/>
          <w:u w:val="single"/>
        </w:rPr>
      </w:pPr>
    </w:p>
    <w:p w14:paraId="7CB145A0" w14:textId="77777777" w:rsidR="000A75CA" w:rsidRPr="00810FE4" w:rsidRDefault="000A75CA" w:rsidP="007A710C">
      <w:pPr>
        <w:rPr>
          <w:rFonts w:cstheme="minorHAnsi"/>
          <w:b/>
          <w:u w:val="single"/>
        </w:rPr>
      </w:pPr>
    </w:p>
    <w:tbl>
      <w:tblPr>
        <w:tblStyle w:val="TableGrid"/>
        <w:tblW w:w="0" w:type="auto"/>
        <w:tblLook w:val="04A0" w:firstRow="1" w:lastRow="0" w:firstColumn="1" w:lastColumn="0" w:noHBand="0" w:noVBand="1"/>
      </w:tblPr>
      <w:tblGrid>
        <w:gridCol w:w="9010"/>
      </w:tblGrid>
      <w:tr w:rsidR="00BE23BC" w:rsidRPr="00810FE4" w14:paraId="0A388D53" w14:textId="77777777" w:rsidTr="00BE23BC">
        <w:tc>
          <w:tcPr>
            <w:tcW w:w="9010" w:type="dxa"/>
            <w:shd w:val="clear" w:color="auto" w:fill="8EAADB" w:themeFill="accent1" w:themeFillTint="99"/>
          </w:tcPr>
          <w:p w14:paraId="2DE02001" w14:textId="022E0986" w:rsidR="00BE23BC" w:rsidRPr="00810FE4" w:rsidRDefault="00BE23BC" w:rsidP="007A710C">
            <w:pPr>
              <w:rPr>
                <w:rFonts w:cstheme="minorHAnsi"/>
                <w:b/>
              </w:rPr>
            </w:pPr>
            <w:r w:rsidRPr="00810FE4">
              <w:rPr>
                <w:rFonts w:cstheme="minorHAnsi"/>
                <w:b/>
              </w:rPr>
              <w:t>Primary Responsibilities</w:t>
            </w:r>
          </w:p>
        </w:tc>
      </w:tr>
      <w:tr w:rsidR="00BE23BC" w:rsidRPr="00810FE4" w14:paraId="280C7D42" w14:textId="77777777" w:rsidTr="00BE23BC">
        <w:tc>
          <w:tcPr>
            <w:tcW w:w="9010" w:type="dxa"/>
          </w:tcPr>
          <w:p w14:paraId="7BDAD571" w14:textId="35BA49A7" w:rsidR="00BE23BC" w:rsidRPr="00810FE4" w:rsidRDefault="00BE23BC" w:rsidP="00BE23BC">
            <w:pPr>
              <w:rPr>
                <w:rFonts w:cstheme="minorHAnsi"/>
                <w:sz w:val="22"/>
                <w:szCs w:val="22"/>
              </w:rPr>
            </w:pPr>
            <w:r w:rsidRPr="00810FE4">
              <w:rPr>
                <w:rFonts w:cstheme="minorHAnsi"/>
                <w:sz w:val="22"/>
                <w:szCs w:val="22"/>
              </w:rPr>
              <w:t xml:space="preserve">The following are the core responsibilities of the </w:t>
            </w:r>
            <w:r w:rsidR="00304AAC" w:rsidRPr="00810FE4">
              <w:rPr>
                <w:rFonts w:cstheme="minorHAnsi"/>
                <w:sz w:val="22"/>
                <w:szCs w:val="22"/>
              </w:rPr>
              <w:t xml:space="preserve">senior </w:t>
            </w:r>
            <w:r w:rsidR="003E6181" w:rsidRPr="00810FE4">
              <w:rPr>
                <w:rFonts w:cstheme="minorHAnsi"/>
                <w:sz w:val="22"/>
                <w:szCs w:val="22"/>
              </w:rPr>
              <w:t xml:space="preserve">medical administrator. </w:t>
            </w:r>
            <w:r w:rsidRPr="00810FE4">
              <w:rPr>
                <w:rFonts w:cstheme="minorHAnsi"/>
                <w:sz w:val="22"/>
                <w:szCs w:val="22"/>
              </w:rPr>
              <w:t xml:space="preserve">There may be on occasion, a requirement to carry out other tasks; this will be dependent upon factors such </w:t>
            </w:r>
            <w:r w:rsidR="0092181E" w:rsidRPr="00810FE4">
              <w:rPr>
                <w:rFonts w:cstheme="minorHAnsi"/>
                <w:sz w:val="22"/>
                <w:szCs w:val="22"/>
              </w:rPr>
              <w:t xml:space="preserve">as workload and staffing levels.  </w:t>
            </w:r>
          </w:p>
          <w:p w14:paraId="68464E81" w14:textId="6C3EA418" w:rsidR="0092181E" w:rsidRPr="00810FE4" w:rsidRDefault="0092181E" w:rsidP="00BE23BC">
            <w:pPr>
              <w:rPr>
                <w:rFonts w:cstheme="minorHAnsi"/>
                <w:sz w:val="22"/>
                <w:szCs w:val="22"/>
              </w:rPr>
            </w:pPr>
          </w:p>
          <w:p w14:paraId="3A2A28E0" w14:textId="12BA6DCA" w:rsidR="0092181E" w:rsidRPr="00810FE4" w:rsidRDefault="0092181E" w:rsidP="00BE23BC">
            <w:pPr>
              <w:rPr>
                <w:rFonts w:cstheme="minorHAnsi"/>
                <w:sz w:val="22"/>
                <w:szCs w:val="22"/>
              </w:rPr>
            </w:pPr>
            <w:r w:rsidRPr="00810FE4">
              <w:rPr>
                <w:rFonts w:cstheme="minorHAnsi"/>
                <w:sz w:val="22"/>
                <w:szCs w:val="22"/>
              </w:rPr>
              <w:t>The senior medical administrator is responsible for supervising and supporting the administration team, ensuring they achieve their primary responsibilities:</w:t>
            </w:r>
          </w:p>
          <w:p w14:paraId="202F179A" w14:textId="77777777" w:rsidR="00BE23BC" w:rsidRPr="00810FE4" w:rsidRDefault="00BE23BC" w:rsidP="00BE23BC">
            <w:pPr>
              <w:rPr>
                <w:rFonts w:cstheme="minorHAnsi"/>
                <w:sz w:val="22"/>
                <w:szCs w:val="22"/>
              </w:rPr>
            </w:pPr>
          </w:p>
          <w:p w14:paraId="43E5D211" w14:textId="197295AC" w:rsidR="009939CD" w:rsidRDefault="009939CD" w:rsidP="00810FE4">
            <w:pPr>
              <w:pStyle w:val="ListParagraph"/>
              <w:numPr>
                <w:ilvl w:val="0"/>
                <w:numId w:val="1"/>
              </w:numPr>
              <w:rPr>
                <w:rFonts w:cstheme="minorHAnsi"/>
                <w:sz w:val="22"/>
                <w:szCs w:val="22"/>
              </w:rPr>
            </w:pPr>
            <w:r>
              <w:rPr>
                <w:rFonts w:cstheme="minorHAnsi"/>
                <w:sz w:val="22"/>
                <w:szCs w:val="22"/>
              </w:rPr>
              <w:t>Carry out full reception duties; including (but not limited to) sorting</w:t>
            </w:r>
            <w:r w:rsidR="003C7EC9">
              <w:rPr>
                <w:rFonts w:cstheme="minorHAnsi"/>
                <w:sz w:val="22"/>
                <w:szCs w:val="22"/>
              </w:rPr>
              <w:t xml:space="preserve">, managing email correspondence, </w:t>
            </w:r>
            <w:proofErr w:type="spellStart"/>
            <w:r w:rsidR="003C7EC9">
              <w:rPr>
                <w:rFonts w:cstheme="minorHAnsi"/>
                <w:sz w:val="22"/>
                <w:szCs w:val="22"/>
              </w:rPr>
              <w:t>docman</w:t>
            </w:r>
            <w:proofErr w:type="spellEnd"/>
            <w:r w:rsidR="003C7EC9">
              <w:rPr>
                <w:rFonts w:cstheme="minorHAnsi"/>
                <w:sz w:val="22"/>
                <w:szCs w:val="22"/>
              </w:rPr>
              <w:t>, tasks</w:t>
            </w:r>
            <w:r>
              <w:rPr>
                <w:rFonts w:cstheme="minorHAnsi"/>
                <w:sz w:val="22"/>
                <w:szCs w:val="22"/>
              </w:rPr>
              <w:t xml:space="preserve"> and prescription management</w:t>
            </w:r>
          </w:p>
          <w:p w14:paraId="2068FD7E" w14:textId="598B9642" w:rsidR="00F51031" w:rsidRDefault="00F51031" w:rsidP="00810FE4">
            <w:pPr>
              <w:pStyle w:val="ListParagraph"/>
              <w:numPr>
                <w:ilvl w:val="0"/>
                <w:numId w:val="1"/>
              </w:numPr>
              <w:rPr>
                <w:rFonts w:cstheme="minorHAnsi"/>
                <w:sz w:val="22"/>
                <w:szCs w:val="22"/>
              </w:rPr>
            </w:pPr>
            <w:r>
              <w:rPr>
                <w:rFonts w:cstheme="minorHAnsi"/>
                <w:sz w:val="22"/>
                <w:szCs w:val="22"/>
              </w:rPr>
              <w:t>Assist with scanning and document management and support the team with cover when required</w:t>
            </w:r>
          </w:p>
          <w:p w14:paraId="3F74361F" w14:textId="598444F1" w:rsidR="00810FE4" w:rsidRPr="00810FE4" w:rsidRDefault="00EF550B" w:rsidP="00810FE4">
            <w:pPr>
              <w:pStyle w:val="ListParagraph"/>
              <w:numPr>
                <w:ilvl w:val="0"/>
                <w:numId w:val="1"/>
              </w:numPr>
              <w:rPr>
                <w:rFonts w:cstheme="minorHAnsi"/>
                <w:sz w:val="22"/>
                <w:szCs w:val="22"/>
              </w:rPr>
            </w:pPr>
            <w:r>
              <w:rPr>
                <w:rFonts w:cstheme="minorHAnsi"/>
                <w:sz w:val="22"/>
                <w:szCs w:val="22"/>
              </w:rPr>
              <w:t>Support the Reception Manager with reception rota / absence cover</w:t>
            </w:r>
            <w:r w:rsidR="003C7EC9">
              <w:rPr>
                <w:rFonts w:cstheme="minorHAnsi"/>
                <w:sz w:val="22"/>
                <w:szCs w:val="22"/>
              </w:rPr>
              <w:t xml:space="preserve"> </w:t>
            </w:r>
          </w:p>
          <w:p w14:paraId="3C180B68" w14:textId="136CB331" w:rsidR="00810FE4" w:rsidRPr="00810FE4" w:rsidRDefault="00810FE4" w:rsidP="00810FE4">
            <w:pPr>
              <w:pStyle w:val="ListParagraph"/>
              <w:numPr>
                <w:ilvl w:val="0"/>
                <w:numId w:val="1"/>
              </w:numPr>
              <w:rPr>
                <w:rFonts w:cstheme="minorHAnsi"/>
                <w:sz w:val="22"/>
                <w:szCs w:val="22"/>
              </w:rPr>
            </w:pPr>
            <w:r w:rsidRPr="00810FE4">
              <w:rPr>
                <w:rFonts w:cstheme="minorHAnsi"/>
                <w:sz w:val="22"/>
                <w:szCs w:val="22"/>
              </w:rPr>
              <w:t>Assist the Practice Manager in implementing, developing and reviewing Practice</w:t>
            </w:r>
            <w:r w:rsidR="003C7EC9">
              <w:rPr>
                <w:rFonts w:cstheme="minorHAnsi"/>
                <w:sz w:val="22"/>
                <w:szCs w:val="22"/>
              </w:rPr>
              <w:t xml:space="preserve"> processes. </w:t>
            </w:r>
          </w:p>
          <w:p w14:paraId="50F29B6F" w14:textId="599571CF" w:rsidR="00810FE4" w:rsidRDefault="00810FE4" w:rsidP="00810FE4">
            <w:pPr>
              <w:pStyle w:val="ListParagraph"/>
              <w:numPr>
                <w:ilvl w:val="0"/>
                <w:numId w:val="1"/>
              </w:numPr>
              <w:rPr>
                <w:rFonts w:cstheme="minorHAnsi"/>
                <w:sz w:val="22"/>
                <w:szCs w:val="22"/>
              </w:rPr>
            </w:pPr>
            <w:r w:rsidRPr="00810FE4">
              <w:rPr>
                <w:rFonts w:cstheme="minorHAnsi"/>
                <w:sz w:val="22"/>
                <w:szCs w:val="22"/>
              </w:rPr>
              <w:t>Responding and resolving all local IT issues where appropriate. Provide first line technical support for all IT issues – computer, software, phone systems etc. This list is not exhaustive</w:t>
            </w:r>
          </w:p>
          <w:p w14:paraId="058AB63A" w14:textId="455CF5C1" w:rsidR="00EF550B" w:rsidRPr="00EF550B" w:rsidRDefault="00EF550B" w:rsidP="00EF550B">
            <w:pPr>
              <w:pStyle w:val="ListParagraph"/>
              <w:numPr>
                <w:ilvl w:val="0"/>
                <w:numId w:val="1"/>
              </w:numPr>
              <w:rPr>
                <w:rFonts w:cstheme="minorHAnsi"/>
                <w:sz w:val="22"/>
                <w:szCs w:val="22"/>
              </w:rPr>
            </w:pPr>
            <w:r>
              <w:rPr>
                <w:rFonts w:cstheme="minorHAnsi"/>
                <w:sz w:val="22"/>
                <w:szCs w:val="22"/>
              </w:rPr>
              <w:t xml:space="preserve">Support the Practice Manager with communication systems such as sending text message campaigns. Ensure only the correct appointment types receive text reminders. </w:t>
            </w:r>
          </w:p>
          <w:p w14:paraId="2B4A4738" w14:textId="6E0DC7D1" w:rsidR="00EA6823" w:rsidRPr="00810FE4" w:rsidRDefault="00EA6823" w:rsidP="00810FE4">
            <w:pPr>
              <w:pStyle w:val="ListParagraph"/>
              <w:numPr>
                <w:ilvl w:val="0"/>
                <w:numId w:val="1"/>
              </w:numPr>
              <w:rPr>
                <w:rFonts w:cstheme="minorHAnsi"/>
                <w:sz w:val="22"/>
                <w:szCs w:val="22"/>
              </w:rPr>
            </w:pPr>
            <w:r w:rsidRPr="00810FE4">
              <w:rPr>
                <w:rFonts w:cstheme="minorHAnsi"/>
                <w:sz w:val="22"/>
                <w:szCs w:val="22"/>
              </w:rPr>
              <w:t xml:space="preserve">Manage all </w:t>
            </w:r>
            <w:r w:rsidR="003C7EC9">
              <w:rPr>
                <w:rFonts w:cstheme="minorHAnsi"/>
                <w:sz w:val="22"/>
                <w:szCs w:val="22"/>
              </w:rPr>
              <w:t>patient private administration</w:t>
            </w:r>
            <w:r w:rsidRPr="00810FE4">
              <w:rPr>
                <w:rFonts w:cstheme="minorHAnsi"/>
                <w:sz w:val="22"/>
                <w:szCs w:val="22"/>
              </w:rPr>
              <w:t xml:space="preserve"> queries as necessary</w:t>
            </w:r>
            <w:r w:rsidR="003C7EC9">
              <w:rPr>
                <w:rFonts w:cstheme="minorHAnsi"/>
                <w:sz w:val="22"/>
                <w:szCs w:val="22"/>
              </w:rPr>
              <w:t xml:space="preserve"> such as SARS, insurance reports, medicals (this list is not exhaustive).</w:t>
            </w:r>
          </w:p>
          <w:p w14:paraId="54242410" w14:textId="6D71DA74" w:rsidR="00EA6823" w:rsidRPr="00810FE4" w:rsidRDefault="00EA6823" w:rsidP="00810FE4">
            <w:pPr>
              <w:pStyle w:val="ListParagraph"/>
              <w:numPr>
                <w:ilvl w:val="0"/>
                <w:numId w:val="1"/>
              </w:numPr>
              <w:rPr>
                <w:rFonts w:cstheme="minorHAnsi"/>
                <w:sz w:val="22"/>
                <w:szCs w:val="22"/>
              </w:rPr>
            </w:pPr>
            <w:r w:rsidRPr="00810FE4">
              <w:rPr>
                <w:rFonts w:cstheme="minorHAnsi"/>
                <w:sz w:val="22"/>
                <w:szCs w:val="22"/>
              </w:rPr>
              <w:t>Carry out system searches as requested</w:t>
            </w:r>
            <w:r w:rsidR="00810FE4" w:rsidRPr="00810FE4">
              <w:rPr>
                <w:rFonts w:cstheme="minorHAnsi"/>
                <w:sz w:val="22"/>
                <w:szCs w:val="22"/>
              </w:rPr>
              <w:t xml:space="preserve"> and clinical audits</w:t>
            </w:r>
          </w:p>
          <w:p w14:paraId="43D69026" w14:textId="39CA14B6" w:rsidR="00810FE4" w:rsidRPr="00810FE4" w:rsidRDefault="00810FE4" w:rsidP="00810FE4">
            <w:pPr>
              <w:pStyle w:val="ListParagraph"/>
              <w:numPr>
                <w:ilvl w:val="0"/>
                <w:numId w:val="1"/>
              </w:numPr>
              <w:rPr>
                <w:rFonts w:cstheme="minorHAnsi"/>
                <w:sz w:val="22"/>
                <w:szCs w:val="22"/>
              </w:rPr>
            </w:pPr>
            <w:r w:rsidRPr="00810FE4">
              <w:rPr>
                <w:rFonts w:cstheme="minorHAnsi"/>
                <w:sz w:val="22"/>
                <w:szCs w:val="22"/>
              </w:rPr>
              <w:t xml:space="preserve">Supporting the practice achieve targets for QOF and IIF </w:t>
            </w:r>
          </w:p>
          <w:p w14:paraId="2A0ED511" w14:textId="495CF8D6" w:rsidR="00213B7F" w:rsidRPr="00810FE4" w:rsidRDefault="00EA6823" w:rsidP="00810FE4">
            <w:pPr>
              <w:pStyle w:val="ListParagraph"/>
              <w:numPr>
                <w:ilvl w:val="0"/>
                <w:numId w:val="1"/>
              </w:numPr>
              <w:rPr>
                <w:rFonts w:cstheme="minorHAnsi"/>
                <w:sz w:val="22"/>
                <w:szCs w:val="22"/>
              </w:rPr>
            </w:pPr>
            <w:r w:rsidRPr="00810FE4">
              <w:rPr>
                <w:rFonts w:cstheme="minorHAnsi"/>
                <w:sz w:val="22"/>
                <w:szCs w:val="22"/>
              </w:rPr>
              <w:t>Support all clinical staff with general administrative tasks as requested</w:t>
            </w:r>
          </w:p>
          <w:p w14:paraId="20AAC72D" w14:textId="07EC41F1" w:rsidR="00EA6823" w:rsidRPr="00810FE4" w:rsidRDefault="00810FE4" w:rsidP="00810FE4">
            <w:pPr>
              <w:pStyle w:val="ListParagraph"/>
              <w:numPr>
                <w:ilvl w:val="0"/>
                <w:numId w:val="1"/>
              </w:numPr>
              <w:rPr>
                <w:rFonts w:cstheme="minorHAnsi"/>
                <w:sz w:val="22"/>
                <w:szCs w:val="22"/>
              </w:rPr>
            </w:pPr>
            <w:r w:rsidRPr="00810FE4">
              <w:rPr>
                <w:rFonts w:cstheme="minorHAnsi"/>
                <w:sz w:val="22"/>
                <w:szCs w:val="22"/>
              </w:rPr>
              <w:t>Assisting the management team in setting up new users on all clinical systems</w:t>
            </w:r>
          </w:p>
          <w:p w14:paraId="5C2F6C87" w14:textId="1372A4D6" w:rsidR="00810FE4" w:rsidRPr="00810FE4" w:rsidRDefault="00810FE4" w:rsidP="00810FE4">
            <w:pPr>
              <w:pStyle w:val="ListParagraph"/>
              <w:numPr>
                <w:ilvl w:val="0"/>
                <w:numId w:val="1"/>
              </w:numPr>
              <w:rPr>
                <w:rFonts w:cstheme="minorHAnsi"/>
                <w:sz w:val="22"/>
                <w:szCs w:val="22"/>
              </w:rPr>
            </w:pPr>
            <w:r w:rsidRPr="00810FE4">
              <w:rPr>
                <w:rFonts w:cstheme="minorHAnsi"/>
                <w:sz w:val="22"/>
                <w:szCs w:val="22"/>
              </w:rPr>
              <w:t>Support the management team in the compilation of practice reports</w:t>
            </w:r>
          </w:p>
          <w:p w14:paraId="302A565F" w14:textId="71FBF33A" w:rsidR="00810FE4" w:rsidRPr="00810FE4" w:rsidRDefault="00810FE4" w:rsidP="00810FE4">
            <w:pPr>
              <w:pStyle w:val="ListParagraph"/>
              <w:numPr>
                <w:ilvl w:val="0"/>
                <w:numId w:val="1"/>
              </w:numPr>
              <w:rPr>
                <w:rFonts w:cstheme="minorHAnsi"/>
                <w:sz w:val="22"/>
                <w:szCs w:val="22"/>
              </w:rPr>
            </w:pPr>
            <w:r w:rsidRPr="00810FE4">
              <w:rPr>
                <w:rFonts w:cstheme="minorHAnsi"/>
                <w:sz w:val="22"/>
                <w:szCs w:val="22"/>
              </w:rPr>
              <w:t xml:space="preserve">Complete and submit claims for the Practice in conjunction with the </w:t>
            </w:r>
            <w:r w:rsidR="00EF550B">
              <w:rPr>
                <w:rFonts w:cstheme="minorHAnsi"/>
                <w:sz w:val="22"/>
                <w:szCs w:val="22"/>
              </w:rPr>
              <w:t>Business and Finance</w:t>
            </w:r>
            <w:r w:rsidRPr="00810FE4">
              <w:rPr>
                <w:rFonts w:cstheme="minorHAnsi"/>
                <w:sz w:val="22"/>
                <w:szCs w:val="22"/>
              </w:rPr>
              <w:t xml:space="preserve"> Manager</w:t>
            </w:r>
          </w:p>
          <w:p w14:paraId="722F6E70" w14:textId="77777777" w:rsidR="00810FE4" w:rsidRPr="00810FE4" w:rsidRDefault="00810FE4" w:rsidP="00810FE4">
            <w:pPr>
              <w:pStyle w:val="ListParagraph"/>
              <w:numPr>
                <w:ilvl w:val="0"/>
                <w:numId w:val="1"/>
              </w:numPr>
              <w:rPr>
                <w:rFonts w:cstheme="minorHAnsi"/>
                <w:sz w:val="22"/>
                <w:szCs w:val="22"/>
              </w:rPr>
            </w:pPr>
            <w:r w:rsidRPr="00810FE4">
              <w:rPr>
                <w:rFonts w:cstheme="minorHAnsi"/>
                <w:sz w:val="22"/>
                <w:szCs w:val="22"/>
              </w:rPr>
              <w:t>Managing the petty cash in conjunction with the Practice Manager</w:t>
            </w:r>
          </w:p>
          <w:p w14:paraId="6293C2D9" w14:textId="55A4CD07" w:rsidR="003C7EC9" w:rsidRPr="003C7EC9" w:rsidRDefault="00810FE4" w:rsidP="003C7EC9">
            <w:pPr>
              <w:pStyle w:val="ListParagraph"/>
              <w:numPr>
                <w:ilvl w:val="0"/>
                <w:numId w:val="1"/>
              </w:numPr>
              <w:rPr>
                <w:rFonts w:cstheme="minorHAnsi"/>
                <w:sz w:val="22"/>
                <w:szCs w:val="22"/>
              </w:rPr>
            </w:pPr>
            <w:r w:rsidRPr="00810FE4">
              <w:rPr>
                <w:rFonts w:cstheme="minorHAnsi"/>
                <w:sz w:val="22"/>
                <w:szCs w:val="22"/>
              </w:rPr>
              <w:t>Assist with organising staff events</w:t>
            </w:r>
            <w:r w:rsidR="00EF550B">
              <w:rPr>
                <w:rFonts w:cstheme="minorHAnsi"/>
                <w:sz w:val="22"/>
                <w:szCs w:val="22"/>
              </w:rPr>
              <w:t xml:space="preserve">, organising gifts as instructed. </w:t>
            </w:r>
          </w:p>
          <w:p w14:paraId="59A6F238" w14:textId="4328623A" w:rsidR="003C7EC9" w:rsidRDefault="003C7EC9" w:rsidP="003C7EC9">
            <w:pPr>
              <w:pStyle w:val="ListParagraph"/>
              <w:numPr>
                <w:ilvl w:val="0"/>
                <w:numId w:val="1"/>
              </w:numPr>
              <w:rPr>
                <w:rFonts w:cstheme="minorHAnsi"/>
                <w:sz w:val="22"/>
                <w:szCs w:val="22"/>
              </w:rPr>
            </w:pPr>
            <w:r w:rsidRPr="00810FE4">
              <w:rPr>
                <w:rFonts w:cstheme="minorHAnsi"/>
                <w:sz w:val="22"/>
                <w:szCs w:val="22"/>
              </w:rPr>
              <w:t>Assisting the Practice Manager in running the flu season</w:t>
            </w:r>
          </w:p>
          <w:p w14:paraId="7F4D1A44" w14:textId="5491B986" w:rsidR="00EF550B" w:rsidRDefault="00EF550B" w:rsidP="003C7EC9">
            <w:pPr>
              <w:pStyle w:val="ListParagraph"/>
              <w:numPr>
                <w:ilvl w:val="0"/>
                <w:numId w:val="1"/>
              </w:numPr>
              <w:rPr>
                <w:rFonts w:cstheme="minorHAnsi"/>
                <w:sz w:val="22"/>
                <w:szCs w:val="22"/>
              </w:rPr>
            </w:pPr>
            <w:r w:rsidRPr="007F0F9E">
              <w:rPr>
                <w:rFonts w:cstheme="minorHAnsi"/>
                <w:color w:val="000000"/>
              </w:rPr>
              <w:t xml:space="preserve">Managing the ordering of consumables used by the Practice such as Tea/Coffee etc. </w:t>
            </w:r>
          </w:p>
          <w:p w14:paraId="36925D27" w14:textId="280455D1" w:rsidR="00810FE4" w:rsidRPr="00810FE4" w:rsidRDefault="00810FE4" w:rsidP="00EF550B">
            <w:pPr>
              <w:rPr>
                <w:rFonts w:cstheme="minorHAnsi"/>
              </w:rPr>
            </w:pPr>
          </w:p>
        </w:tc>
      </w:tr>
    </w:tbl>
    <w:p w14:paraId="49F34FAC" w14:textId="77777777" w:rsidR="00D71C93" w:rsidRPr="00810FE4" w:rsidRDefault="00D71C93" w:rsidP="007A710C">
      <w:pPr>
        <w:rPr>
          <w:rFonts w:cstheme="minorHAnsi"/>
          <w:b/>
          <w:u w:val="single"/>
        </w:rPr>
      </w:pPr>
    </w:p>
    <w:tbl>
      <w:tblPr>
        <w:tblStyle w:val="TableGrid"/>
        <w:tblW w:w="0" w:type="auto"/>
        <w:tblLook w:val="04A0" w:firstRow="1" w:lastRow="0" w:firstColumn="1" w:lastColumn="0" w:noHBand="0" w:noVBand="1"/>
      </w:tblPr>
      <w:tblGrid>
        <w:gridCol w:w="9010"/>
      </w:tblGrid>
      <w:tr w:rsidR="00240807" w:rsidRPr="00810FE4" w14:paraId="351563ED" w14:textId="77777777" w:rsidTr="00213B7F">
        <w:tc>
          <w:tcPr>
            <w:tcW w:w="9010" w:type="dxa"/>
            <w:shd w:val="clear" w:color="auto" w:fill="8EAADB" w:themeFill="accent1" w:themeFillTint="99"/>
          </w:tcPr>
          <w:p w14:paraId="51654503" w14:textId="2BFD1179" w:rsidR="00240807" w:rsidRPr="00810FE4" w:rsidRDefault="00240807" w:rsidP="007A710C">
            <w:pPr>
              <w:rPr>
                <w:rFonts w:cstheme="minorHAnsi"/>
                <w:b/>
              </w:rPr>
            </w:pPr>
            <w:r w:rsidRPr="00810FE4">
              <w:rPr>
                <w:rFonts w:cstheme="minorHAnsi"/>
                <w:b/>
              </w:rPr>
              <w:t>Secondary Responsibilities</w:t>
            </w:r>
          </w:p>
        </w:tc>
      </w:tr>
      <w:tr w:rsidR="00240807" w:rsidRPr="00810FE4" w14:paraId="7A8719FE" w14:textId="77777777" w:rsidTr="00240807">
        <w:tc>
          <w:tcPr>
            <w:tcW w:w="9010" w:type="dxa"/>
          </w:tcPr>
          <w:p w14:paraId="77BC67EB" w14:textId="15128DE4" w:rsidR="00240807" w:rsidRPr="00810FE4" w:rsidRDefault="00240807" w:rsidP="007A710C">
            <w:pPr>
              <w:rPr>
                <w:rFonts w:cstheme="minorHAnsi"/>
                <w:sz w:val="22"/>
                <w:szCs w:val="22"/>
              </w:rPr>
            </w:pPr>
            <w:r w:rsidRPr="00810FE4">
              <w:rPr>
                <w:rFonts w:cstheme="minorHAnsi"/>
                <w:sz w:val="22"/>
                <w:szCs w:val="22"/>
              </w:rPr>
              <w:t xml:space="preserve">In addition to the primary responsibilities, the </w:t>
            </w:r>
            <w:r w:rsidR="0092181E" w:rsidRPr="00810FE4">
              <w:rPr>
                <w:rFonts w:cstheme="minorHAnsi"/>
                <w:sz w:val="22"/>
                <w:szCs w:val="22"/>
              </w:rPr>
              <w:t xml:space="preserve">senior </w:t>
            </w:r>
            <w:r w:rsidRPr="00810FE4">
              <w:rPr>
                <w:rFonts w:cstheme="minorHAnsi"/>
                <w:sz w:val="22"/>
                <w:szCs w:val="22"/>
              </w:rPr>
              <w:t>medical administrator may be requested to:</w:t>
            </w:r>
          </w:p>
          <w:p w14:paraId="0199DA89" w14:textId="06616D2D" w:rsidR="00240807" w:rsidRPr="00810FE4" w:rsidRDefault="00240807" w:rsidP="007A710C">
            <w:pPr>
              <w:rPr>
                <w:rFonts w:cstheme="minorHAnsi"/>
                <w:sz w:val="22"/>
                <w:szCs w:val="22"/>
              </w:rPr>
            </w:pPr>
          </w:p>
          <w:p w14:paraId="725C4BCC" w14:textId="1E063F32" w:rsidR="0092181E" w:rsidRPr="00810FE4" w:rsidRDefault="0092181E" w:rsidP="00240807">
            <w:pPr>
              <w:pStyle w:val="ListParagraph"/>
              <w:numPr>
                <w:ilvl w:val="0"/>
                <w:numId w:val="2"/>
              </w:numPr>
              <w:rPr>
                <w:rFonts w:cstheme="minorHAnsi"/>
                <w:sz w:val="22"/>
                <w:szCs w:val="22"/>
              </w:rPr>
            </w:pPr>
            <w:r w:rsidRPr="00810FE4">
              <w:rPr>
                <w:rFonts w:cstheme="minorHAnsi"/>
                <w:sz w:val="22"/>
                <w:szCs w:val="22"/>
              </w:rPr>
              <w:t xml:space="preserve">Deputise for </w:t>
            </w:r>
            <w:r w:rsidR="00810FE4" w:rsidRPr="00810FE4">
              <w:rPr>
                <w:rFonts w:cstheme="minorHAnsi"/>
                <w:sz w:val="22"/>
                <w:szCs w:val="22"/>
              </w:rPr>
              <w:t>the</w:t>
            </w:r>
            <w:r w:rsidR="003C7EC9">
              <w:rPr>
                <w:rFonts w:cstheme="minorHAnsi"/>
                <w:sz w:val="22"/>
                <w:szCs w:val="22"/>
              </w:rPr>
              <w:t xml:space="preserve"> Reception</w:t>
            </w:r>
            <w:r w:rsidRPr="00810FE4">
              <w:rPr>
                <w:rFonts w:cstheme="minorHAnsi"/>
                <w:sz w:val="22"/>
                <w:szCs w:val="22"/>
              </w:rPr>
              <w:t xml:space="preserve"> Man</w:t>
            </w:r>
            <w:r w:rsidR="003C7EC9">
              <w:rPr>
                <w:rFonts w:cstheme="minorHAnsi"/>
                <w:sz w:val="22"/>
                <w:szCs w:val="22"/>
              </w:rPr>
              <w:t>a</w:t>
            </w:r>
            <w:r w:rsidRPr="00810FE4">
              <w:rPr>
                <w:rFonts w:cstheme="minorHAnsi"/>
                <w:sz w:val="22"/>
                <w:szCs w:val="22"/>
              </w:rPr>
              <w:t>ger</w:t>
            </w:r>
            <w:r w:rsidR="00D8415C">
              <w:rPr>
                <w:rFonts w:cstheme="minorHAnsi"/>
                <w:sz w:val="22"/>
                <w:szCs w:val="22"/>
              </w:rPr>
              <w:t xml:space="preserve"> and support the Reception Manager deputising for the Practice Manager in their </w:t>
            </w:r>
            <w:r w:rsidRPr="00810FE4">
              <w:rPr>
                <w:rFonts w:cstheme="minorHAnsi"/>
                <w:sz w:val="22"/>
                <w:szCs w:val="22"/>
              </w:rPr>
              <w:t>absence</w:t>
            </w:r>
            <w:r w:rsidR="003C7EC9">
              <w:rPr>
                <w:rFonts w:cstheme="minorHAnsi"/>
                <w:sz w:val="22"/>
                <w:szCs w:val="22"/>
              </w:rPr>
              <w:t xml:space="preserve"> </w:t>
            </w:r>
          </w:p>
          <w:p w14:paraId="1B88FB6B" w14:textId="09713E62" w:rsidR="00EA6823" w:rsidRPr="00810FE4" w:rsidRDefault="00EA6823" w:rsidP="0092181E">
            <w:pPr>
              <w:pStyle w:val="ListParagraph"/>
              <w:numPr>
                <w:ilvl w:val="0"/>
                <w:numId w:val="2"/>
              </w:numPr>
              <w:rPr>
                <w:rFonts w:cstheme="minorHAnsi"/>
                <w:sz w:val="22"/>
                <w:szCs w:val="22"/>
              </w:rPr>
            </w:pPr>
            <w:r w:rsidRPr="00810FE4">
              <w:rPr>
                <w:rFonts w:cstheme="minorHAnsi"/>
                <w:sz w:val="22"/>
                <w:szCs w:val="22"/>
              </w:rPr>
              <w:t xml:space="preserve">Support </w:t>
            </w:r>
            <w:r w:rsidR="0092181E" w:rsidRPr="00810FE4">
              <w:rPr>
                <w:rFonts w:cstheme="minorHAnsi"/>
                <w:sz w:val="22"/>
                <w:szCs w:val="22"/>
              </w:rPr>
              <w:t>administrative staff development</w:t>
            </w:r>
            <w:r w:rsidRPr="00810FE4">
              <w:rPr>
                <w:rFonts w:cstheme="minorHAnsi"/>
                <w:sz w:val="22"/>
                <w:szCs w:val="22"/>
              </w:rPr>
              <w:t xml:space="preserve">, providing </w:t>
            </w:r>
            <w:r w:rsidR="0092181E" w:rsidRPr="00810FE4">
              <w:rPr>
                <w:rFonts w:cstheme="minorHAnsi"/>
                <w:sz w:val="22"/>
                <w:szCs w:val="22"/>
              </w:rPr>
              <w:t>guidance and direction, ensuring staff are up to date with mandatory training</w:t>
            </w:r>
          </w:p>
          <w:p w14:paraId="7AC2D3A0" w14:textId="1F3DAC0B" w:rsidR="0092181E" w:rsidRPr="00810FE4" w:rsidRDefault="0092181E" w:rsidP="0092181E">
            <w:pPr>
              <w:pStyle w:val="ListParagraph"/>
              <w:numPr>
                <w:ilvl w:val="0"/>
                <w:numId w:val="2"/>
              </w:numPr>
              <w:rPr>
                <w:rFonts w:cstheme="minorHAnsi"/>
                <w:sz w:val="22"/>
                <w:szCs w:val="22"/>
              </w:rPr>
            </w:pPr>
            <w:r w:rsidRPr="00810FE4">
              <w:rPr>
                <w:rFonts w:cstheme="minorHAnsi"/>
                <w:sz w:val="22"/>
                <w:szCs w:val="22"/>
              </w:rPr>
              <w:t>Identify and provide team training where required</w:t>
            </w:r>
          </w:p>
          <w:p w14:paraId="1BFDF2D9" w14:textId="32F0C3D4" w:rsidR="0092181E" w:rsidRDefault="0092181E" w:rsidP="00240807">
            <w:pPr>
              <w:pStyle w:val="ListParagraph"/>
              <w:numPr>
                <w:ilvl w:val="0"/>
                <w:numId w:val="2"/>
              </w:numPr>
              <w:rPr>
                <w:rFonts w:cstheme="minorHAnsi"/>
                <w:sz w:val="22"/>
                <w:szCs w:val="22"/>
              </w:rPr>
            </w:pPr>
            <w:r w:rsidRPr="00810FE4">
              <w:rPr>
                <w:rFonts w:cstheme="minorHAnsi"/>
                <w:sz w:val="22"/>
                <w:szCs w:val="22"/>
              </w:rPr>
              <w:t>Support the Practice Manager in the maintenance of the practice website and social media accounts</w:t>
            </w:r>
            <w:r w:rsidR="00EF550B">
              <w:rPr>
                <w:rFonts w:cstheme="minorHAnsi"/>
                <w:sz w:val="22"/>
                <w:szCs w:val="22"/>
              </w:rPr>
              <w:t xml:space="preserve"> and review the practice booklet annually (GMC contractual requirement)</w:t>
            </w:r>
          </w:p>
          <w:p w14:paraId="2D2E7FA3" w14:textId="18AEC1C6" w:rsidR="00EF550B" w:rsidRPr="00EF550B" w:rsidRDefault="00EF550B" w:rsidP="00EF550B">
            <w:pPr>
              <w:pStyle w:val="ListParagraph"/>
              <w:numPr>
                <w:ilvl w:val="0"/>
                <w:numId w:val="2"/>
              </w:numPr>
              <w:rPr>
                <w:rFonts w:cstheme="minorHAnsi"/>
                <w:sz w:val="22"/>
                <w:szCs w:val="22"/>
              </w:rPr>
            </w:pPr>
            <w:r w:rsidRPr="007F0F9E">
              <w:rPr>
                <w:rFonts w:cstheme="minorHAnsi"/>
                <w:sz w:val="22"/>
                <w:szCs w:val="22"/>
              </w:rPr>
              <w:t>Conduct annual patient survey and practice staff survey</w:t>
            </w:r>
          </w:p>
          <w:p w14:paraId="56E50529" w14:textId="610F040E" w:rsidR="00810FE4" w:rsidRDefault="00810FE4" w:rsidP="00240807">
            <w:pPr>
              <w:pStyle w:val="ListParagraph"/>
              <w:numPr>
                <w:ilvl w:val="0"/>
                <w:numId w:val="2"/>
              </w:numPr>
              <w:rPr>
                <w:rFonts w:cstheme="minorHAnsi"/>
                <w:sz w:val="22"/>
                <w:szCs w:val="22"/>
              </w:rPr>
            </w:pPr>
            <w:r w:rsidRPr="00810FE4">
              <w:rPr>
                <w:rFonts w:cstheme="minorHAnsi"/>
                <w:sz w:val="22"/>
                <w:szCs w:val="22"/>
              </w:rPr>
              <w:t>Arrange for contractors to carry out urgent repairs to the building in the absence of the Practice Manager</w:t>
            </w:r>
            <w:r w:rsidR="00EF550B">
              <w:rPr>
                <w:rFonts w:cstheme="minorHAnsi"/>
                <w:sz w:val="22"/>
                <w:szCs w:val="22"/>
              </w:rPr>
              <w:t xml:space="preserve">. Ensure all certificates are saved on the practice intranet. </w:t>
            </w:r>
          </w:p>
          <w:p w14:paraId="181B6F18" w14:textId="69944ACA" w:rsidR="00EF550B" w:rsidRDefault="00EF550B" w:rsidP="00240807">
            <w:pPr>
              <w:pStyle w:val="ListParagraph"/>
              <w:numPr>
                <w:ilvl w:val="0"/>
                <w:numId w:val="2"/>
              </w:numPr>
              <w:rPr>
                <w:rFonts w:cstheme="minorHAnsi"/>
                <w:sz w:val="22"/>
                <w:szCs w:val="22"/>
              </w:rPr>
            </w:pPr>
            <w:r>
              <w:rPr>
                <w:rFonts w:cstheme="minorHAnsi"/>
                <w:sz w:val="22"/>
                <w:szCs w:val="22"/>
              </w:rPr>
              <w:t>Ensure all invoices and financial information is available for the Finance lead</w:t>
            </w:r>
          </w:p>
          <w:p w14:paraId="79061ED1" w14:textId="1848E766" w:rsidR="00EF550B" w:rsidRPr="00810FE4" w:rsidRDefault="00EF550B" w:rsidP="00240807">
            <w:pPr>
              <w:pStyle w:val="ListParagraph"/>
              <w:numPr>
                <w:ilvl w:val="0"/>
                <w:numId w:val="2"/>
              </w:numPr>
              <w:rPr>
                <w:rFonts w:cstheme="minorHAnsi"/>
                <w:sz w:val="22"/>
                <w:szCs w:val="22"/>
              </w:rPr>
            </w:pPr>
            <w:r w:rsidRPr="007F0F9E">
              <w:rPr>
                <w:rFonts w:cstheme="minorHAnsi"/>
                <w:sz w:val="22"/>
                <w:szCs w:val="22"/>
              </w:rPr>
              <w:t>Attend a</w:t>
            </w:r>
            <w:r>
              <w:rPr>
                <w:rFonts w:cstheme="minorHAnsi"/>
                <w:sz w:val="22"/>
                <w:szCs w:val="22"/>
              </w:rPr>
              <w:t>n</w:t>
            </w:r>
            <w:r w:rsidRPr="007F0F9E">
              <w:rPr>
                <w:rFonts w:cstheme="minorHAnsi"/>
                <w:sz w:val="22"/>
                <w:szCs w:val="22"/>
              </w:rPr>
              <w:t>d minute practice</w:t>
            </w:r>
            <w:r>
              <w:rPr>
                <w:rFonts w:cstheme="minorHAnsi"/>
                <w:sz w:val="22"/>
                <w:szCs w:val="22"/>
              </w:rPr>
              <w:t xml:space="preserve"> clinical, admin and reception team</w:t>
            </w:r>
            <w:r w:rsidRPr="007F0F9E">
              <w:rPr>
                <w:rFonts w:cstheme="minorHAnsi"/>
                <w:sz w:val="22"/>
                <w:szCs w:val="22"/>
              </w:rPr>
              <w:t xml:space="preserve"> meetings</w:t>
            </w:r>
          </w:p>
          <w:p w14:paraId="3ACDF799" w14:textId="3275ED8B" w:rsidR="00810FE4" w:rsidRPr="00810FE4" w:rsidRDefault="00810FE4" w:rsidP="00240807">
            <w:pPr>
              <w:pStyle w:val="ListParagraph"/>
              <w:numPr>
                <w:ilvl w:val="0"/>
                <w:numId w:val="2"/>
              </w:numPr>
              <w:rPr>
                <w:rFonts w:cstheme="minorHAnsi"/>
                <w:sz w:val="22"/>
                <w:szCs w:val="22"/>
              </w:rPr>
            </w:pPr>
            <w:r w:rsidRPr="00810FE4">
              <w:rPr>
                <w:rFonts w:cstheme="minorHAnsi"/>
                <w:sz w:val="22"/>
                <w:szCs w:val="22"/>
              </w:rPr>
              <w:t>Act as a communication link between the staff and management</w:t>
            </w:r>
          </w:p>
          <w:p w14:paraId="10A73ACA" w14:textId="77777777" w:rsidR="00240807" w:rsidRPr="00810FE4" w:rsidRDefault="00240807" w:rsidP="00810FE4">
            <w:pPr>
              <w:pStyle w:val="ListParagraph"/>
              <w:rPr>
                <w:rFonts w:cstheme="minorHAnsi"/>
                <w:b/>
                <w:u w:val="single"/>
              </w:rPr>
            </w:pPr>
          </w:p>
        </w:tc>
      </w:tr>
    </w:tbl>
    <w:p w14:paraId="16445F8A" w14:textId="067BEEA7" w:rsidR="00852585" w:rsidRPr="00810FE4" w:rsidRDefault="00852585" w:rsidP="00BE472F">
      <w:pPr>
        <w:tabs>
          <w:tab w:val="left" w:pos="1632"/>
        </w:tabs>
        <w:rPr>
          <w:rFonts w:cstheme="minorHAnsi"/>
          <w:b/>
          <w:u w:val="single"/>
        </w:rPr>
      </w:pPr>
    </w:p>
    <w:p w14:paraId="445576B7" w14:textId="055FEE01" w:rsidR="00635A7D" w:rsidRPr="00810FE4" w:rsidRDefault="000838E3" w:rsidP="00BE472F">
      <w:pPr>
        <w:tabs>
          <w:tab w:val="left" w:pos="1632"/>
        </w:tabs>
        <w:rPr>
          <w:rFonts w:cstheme="minorHAnsi"/>
          <w:sz w:val="22"/>
          <w:szCs w:val="22"/>
        </w:rPr>
      </w:pPr>
      <w:r w:rsidRPr="00810FE4">
        <w:rPr>
          <w:rFonts w:cstheme="minorHAnsi"/>
          <w:sz w:val="22"/>
          <w:szCs w:val="22"/>
        </w:rPr>
        <w:t xml:space="preserve">The person specification for this role is detailed </w:t>
      </w:r>
      <w:r w:rsidR="0092181E" w:rsidRPr="00810FE4">
        <w:rPr>
          <w:rFonts w:cstheme="minorHAnsi"/>
          <w:sz w:val="22"/>
          <w:szCs w:val="22"/>
        </w:rPr>
        <w:t>below:</w:t>
      </w:r>
    </w:p>
    <w:p w14:paraId="23468706" w14:textId="77777777" w:rsidR="008E2A92" w:rsidRPr="00810FE4" w:rsidRDefault="008E2A92" w:rsidP="00BE472F">
      <w:pPr>
        <w:tabs>
          <w:tab w:val="left" w:pos="1632"/>
        </w:tabs>
        <w:rPr>
          <w:rFonts w:cstheme="minorHAnsi"/>
          <w:b/>
          <w:u w:val="single"/>
        </w:rPr>
      </w:pPr>
    </w:p>
    <w:tbl>
      <w:tblPr>
        <w:tblStyle w:val="TableGrid"/>
        <w:tblW w:w="0" w:type="auto"/>
        <w:tblLook w:val="04A0" w:firstRow="1" w:lastRow="0" w:firstColumn="1" w:lastColumn="0" w:noHBand="0" w:noVBand="1"/>
      </w:tblPr>
      <w:tblGrid>
        <w:gridCol w:w="6375"/>
        <w:gridCol w:w="1270"/>
        <w:gridCol w:w="1365"/>
      </w:tblGrid>
      <w:tr w:rsidR="00BE472F" w:rsidRPr="00810FE4" w14:paraId="79AE4DD0" w14:textId="77777777" w:rsidTr="00BE472F">
        <w:tc>
          <w:tcPr>
            <w:tcW w:w="9010" w:type="dxa"/>
            <w:gridSpan w:val="3"/>
            <w:shd w:val="clear" w:color="auto" w:fill="8EAADB" w:themeFill="accent1" w:themeFillTint="99"/>
          </w:tcPr>
          <w:p w14:paraId="674FC10F" w14:textId="365BA433" w:rsidR="00BE472F" w:rsidRPr="00810FE4" w:rsidRDefault="00BE472F" w:rsidP="00BE472F">
            <w:pPr>
              <w:tabs>
                <w:tab w:val="left" w:pos="1632"/>
              </w:tabs>
              <w:jc w:val="center"/>
              <w:rPr>
                <w:rFonts w:cstheme="minorHAnsi"/>
                <w:b/>
              </w:rPr>
            </w:pPr>
            <w:r w:rsidRPr="00810FE4">
              <w:rPr>
                <w:rFonts w:cstheme="minorHAnsi"/>
                <w:b/>
              </w:rPr>
              <w:t>Person Specification</w:t>
            </w:r>
            <w:r w:rsidR="00F94A03" w:rsidRPr="00810FE4">
              <w:rPr>
                <w:rFonts w:cstheme="minorHAnsi"/>
                <w:b/>
              </w:rPr>
              <w:t xml:space="preserve"> </w:t>
            </w:r>
            <w:r w:rsidR="00304AAC" w:rsidRPr="00810FE4">
              <w:rPr>
                <w:rFonts w:cstheme="minorHAnsi"/>
                <w:b/>
              </w:rPr>
              <w:t>–</w:t>
            </w:r>
            <w:r w:rsidR="00F94A03" w:rsidRPr="00810FE4">
              <w:rPr>
                <w:rFonts w:cstheme="minorHAnsi"/>
                <w:b/>
              </w:rPr>
              <w:t xml:space="preserve"> </w:t>
            </w:r>
            <w:r w:rsidR="00304AAC" w:rsidRPr="00810FE4">
              <w:rPr>
                <w:rFonts w:cstheme="minorHAnsi"/>
                <w:b/>
              </w:rPr>
              <w:t xml:space="preserve">Senior </w:t>
            </w:r>
            <w:r w:rsidR="00F94A03" w:rsidRPr="00810FE4">
              <w:rPr>
                <w:rFonts w:cstheme="minorHAnsi"/>
                <w:b/>
              </w:rPr>
              <w:t>Administrator</w:t>
            </w:r>
          </w:p>
        </w:tc>
      </w:tr>
      <w:tr w:rsidR="00BE472F" w:rsidRPr="00810FE4" w14:paraId="76850060" w14:textId="77777777" w:rsidTr="00F94A03">
        <w:tc>
          <w:tcPr>
            <w:tcW w:w="6375" w:type="dxa"/>
            <w:shd w:val="clear" w:color="auto" w:fill="8EAADB" w:themeFill="accent1" w:themeFillTint="99"/>
          </w:tcPr>
          <w:p w14:paraId="5A926307" w14:textId="00D5906D" w:rsidR="00BE472F" w:rsidRPr="00810FE4" w:rsidRDefault="007E2881" w:rsidP="007E2881">
            <w:pPr>
              <w:tabs>
                <w:tab w:val="left" w:pos="1632"/>
              </w:tabs>
              <w:rPr>
                <w:rFonts w:cstheme="minorHAnsi"/>
                <w:b/>
              </w:rPr>
            </w:pPr>
            <w:r w:rsidRPr="00810FE4">
              <w:rPr>
                <w:rFonts w:cstheme="minorHAnsi"/>
                <w:b/>
              </w:rPr>
              <w:t>Qualifications</w:t>
            </w:r>
          </w:p>
        </w:tc>
        <w:tc>
          <w:tcPr>
            <w:tcW w:w="1270" w:type="dxa"/>
            <w:shd w:val="clear" w:color="auto" w:fill="8EAADB" w:themeFill="accent1" w:themeFillTint="99"/>
          </w:tcPr>
          <w:p w14:paraId="3CEDDDD5" w14:textId="4BC91321" w:rsidR="00BE472F" w:rsidRPr="00810FE4" w:rsidRDefault="00BE472F" w:rsidP="00BE472F">
            <w:pPr>
              <w:tabs>
                <w:tab w:val="left" w:pos="1632"/>
              </w:tabs>
              <w:jc w:val="center"/>
              <w:rPr>
                <w:rFonts w:cstheme="minorHAnsi"/>
                <w:b/>
              </w:rPr>
            </w:pPr>
            <w:r w:rsidRPr="00810FE4">
              <w:rPr>
                <w:rFonts w:cstheme="minorHAnsi"/>
                <w:b/>
              </w:rPr>
              <w:t>Essential</w:t>
            </w:r>
          </w:p>
        </w:tc>
        <w:tc>
          <w:tcPr>
            <w:tcW w:w="1365" w:type="dxa"/>
            <w:shd w:val="clear" w:color="auto" w:fill="8EAADB" w:themeFill="accent1" w:themeFillTint="99"/>
          </w:tcPr>
          <w:p w14:paraId="0C6414F7" w14:textId="7BEFC854" w:rsidR="00BE472F" w:rsidRPr="00810FE4" w:rsidRDefault="00BE472F" w:rsidP="00BE472F">
            <w:pPr>
              <w:tabs>
                <w:tab w:val="left" w:pos="1632"/>
              </w:tabs>
              <w:jc w:val="center"/>
              <w:rPr>
                <w:rFonts w:cstheme="minorHAnsi"/>
                <w:b/>
              </w:rPr>
            </w:pPr>
            <w:r w:rsidRPr="00810FE4">
              <w:rPr>
                <w:rFonts w:cstheme="minorHAnsi"/>
                <w:b/>
              </w:rPr>
              <w:t>Desirable</w:t>
            </w:r>
          </w:p>
        </w:tc>
      </w:tr>
      <w:tr w:rsidR="00771440" w:rsidRPr="00810FE4" w14:paraId="14B82E52" w14:textId="77777777" w:rsidTr="00F94A03">
        <w:tc>
          <w:tcPr>
            <w:tcW w:w="6375" w:type="dxa"/>
          </w:tcPr>
          <w:p w14:paraId="676C4900" w14:textId="0CDE23CF" w:rsidR="00BE472F" w:rsidRPr="00810FE4" w:rsidRDefault="00BE472F" w:rsidP="00BE472F">
            <w:pPr>
              <w:tabs>
                <w:tab w:val="left" w:pos="1632"/>
              </w:tabs>
              <w:rPr>
                <w:rFonts w:cstheme="minorHAnsi"/>
                <w:sz w:val="22"/>
                <w:szCs w:val="22"/>
              </w:rPr>
            </w:pPr>
            <w:r w:rsidRPr="00810FE4">
              <w:rPr>
                <w:rFonts w:cstheme="minorHAnsi"/>
                <w:sz w:val="22"/>
                <w:szCs w:val="22"/>
              </w:rPr>
              <w:t>Educated to GCSE level or equivalent</w:t>
            </w:r>
          </w:p>
        </w:tc>
        <w:tc>
          <w:tcPr>
            <w:tcW w:w="1270" w:type="dxa"/>
          </w:tcPr>
          <w:p w14:paraId="40397505" w14:textId="4D2B3006" w:rsidR="00BE472F" w:rsidRPr="00810FE4" w:rsidRDefault="00BE472F"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774B097E" w14:textId="77777777" w:rsidR="00BE472F" w:rsidRPr="00810FE4" w:rsidRDefault="00BE472F" w:rsidP="00BE472F">
            <w:pPr>
              <w:tabs>
                <w:tab w:val="left" w:pos="1632"/>
              </w:tabs>
              <w:jc w:val="center"/>
              <w:rPr>
                <w:rFonts w:cstheme="minorHAnsi"/>
                <w:sz w:val="22"/>
                <w:szCs w:val="22"/>
              </w:rPr>
            </w:pPr>
          </w:p>
        </w:tc>
      </w:tr>
      <w:tr w:rsidR="00771440" w:rsidRPr="00810FE4" w14:paraId="7B797929" w14:textId="77777777" w:rsidTr="00F94A03">
        <w:tc>
          <w:tcPr>
            <w:tcW w:w="6375" w:type="dxa"/>
          </w:tcPr>
          <w:p w14:paraId="78D5C9E4" w14:textId="1041F64A" w:rsidR="007E2881" w:rsidRPr="00810FE4" w:rsidRDefault="007E2881" w:rsidP="00BE472F">
            <w:pPr>
              <w:tabs>
                <w:tab w:val="left" w:pos="1632"/>
              </w:tabs>
              <w:rPr>
                <w:rFonts w:cstheme="minorHAnsi"/>
                <w:sz w:val="22"/>
                <w:szCs w:val="22"/>
              </w:rPr>
            </w:pPr>
            <w:r w:rsidRPr="00810FE4">
              <w:rPr>
                <w:rFonts w:cstheme="minorHAnsi"/>
                <w:sz w:val="22"/>
                <w:szCs w:val="22"/>
              </w:rPr>
              <w:t>GCSE Mathematics &amp; English (C or above)</w:t>
            </w:r>
          </w:p>
        </w:tc>
        <w:tc>
          <w:tcPr>
            <w:tcW w:w="1270" w:type="dxa"/>
          </w:tcPr>
          <w:p w14:paraId="3CAF2252" w14:textId="77777777" w:rsidR="007E2881" w:rsidRPr="00810FE4" w:rsidRDefault="007E2881" w:rsidP="00BE472F">
            <w:pPr>
              <w:tabs>
                <w:tab w:val="left" w:pos="1632"/>
              </w:tabs>
              <w:jc w:val="center"/>
              <w:rPr>
                <w:rFonts w:cstheme="minorHAnsi"/>
                <w:sz w:val="22"/>
                <w:szCs w:val="22"/>
              </w:rPr>
            </w:pPr>
          </w:p>
        </w:tc>
        <w:tc>
          <w:tcPr>
            <w:tcW w:w="1365" w:type="dxa"/>
          </w:tcPr>
          <w:p w14:paraId="25C46C3F" w14:textId="22F9C7CE" w:rsidR="007E2881" w:rsidRPr="00810FE4" w:rsidRDefault="007E2881" w:rsidP="00BE472F">
            <w:pPr>
              <w:tabs>
                <w:tab w:val="left" w:pos="1632"/>
              </w:tabs>
              <w:jc w:val="center"/>
              <w:rPr>
                <w:rFonts w:cstheme="minorHAnsi"/>
                <w:sz w:val="22"/>
                <w:szCs w:val="22"/>
              </w:rPr>
            </w:pPr>
            <w:r w:rsidRPr="00810FE4">
              <w:rPr>
                <w:rFonts w:cstheme="minorHAnsi"/>
                <w:sz w:val="22"/>
                <w:szCs w:val="22"/>
              </w:rPr>
              <w:sym w:font="Wingdings" w:char="F0FC"/>
            </w:r>
          </w:p>
        </w:tc>
      </w:tr>
      <w:tr w:rsidR="00F94A03" w:rsidRPr="00810FE4" w14:paraId="3825236D" w14:textId="77777777" w:rsidTr="00F94A03">
        <w:tc>
          <w:tcPr>
            <w:tcW w:w="6375" w:type="dxa"/>
            <w:shd w:val="clear" w:color="auto" w:fill="8EAADB" w:themeFill="accent1" w:themeFillTint="99"/>
          </w:tcPr>
          <w:p w14:paraId="63D9D098" w14:textId="6B42EA41" w:rsidR="00F94A03" w:rsidRPr="00810FE4" w:rsidRDefault="00F94A03" w:rsidP="00BE472F">
            <w:pPr>
              <w:tabs>
                <w:tab w:val="left" w:pos="1632"/>
              </w:tabs>
              <w:rPr>
                <w:rFonts w:cstheme="minorHAnsi"/>
                <w:b/>
              </w:rPr>
            </w:pPr>
            <w:r w:rsidRPr="00810FE4">
              <w:rPr>
                <w:rFonts w:cstheme="minorHAnsi"/>
                <w:b/>
              </w:rPr>
              <w:t>Experience</w:t>
            </w:r>
          </w:p>
        </w:tc>
        <w:tc>
          <w:tcPr>
            <w:tcW w:w="1270" w:type="dxa"/>
            <w:shd w:val="clear" w:color="auto" w:fill="8EAADB" w:themeFill="accent1" w:themeFillTint="99"/>
          </w:tcPr>
          <w:p w14:paraId="362443B7" w14:textId="6827112D" w:rsidR="00F94A03" w:rsidRPr="00810FE4" w:rsidRDefault="00F94A03" w:rsidP="00BE472F">
            <w:pPr>
              <w:tabs>
                <w:tab w:val="left" w:pos="1632"/>
              </w:tabs>
              <w:jc w:val="center"/>
              <w:rPr>
                <w:rFonts w:cstheme="minorHAnsi"/>
                <w:b/>
              </w:rPr>
            </w:pPr>
            <w:r w:rsidRPr="00810FE4">
              <w:rPr>
                <w:rFonts w:cstheme="minorHAnsi"/>
                <w:b/>
              </w:rPr>
              <w:t>Essential</w:t>
            </w:r>
          </w:p>
        </w:tc>
        <w:tc>
          <w:tcPr>
            <w:tcW w:w="1365" w:type="dxa"/>
            <w:shd w:val="clear" w:color="auto" w:fill="8EAADB" w:themeFill="accent1" w:themeFillTint="99"/>
          </w:tcPr>
          <w:p w14:paraId="28469DEC" w14:textId="3DCAE87A" w:rsidR="00F94A03" w:rsidRPr="00810FE4" w:rsidRDefault="00F94A03" w:rsidP="00BE472F">
            <w:pPr>
              <w:tabs>
                <w:tab w:val="left" w:pos="1632"/>
              </w:tabs>
              <w:jc w:val="center"/>
              <w:rPr>
                <w:rFonts w:cstheme="minorHAnsi"/>
                <w:b/>
              </w:rPr>
            </w:pPr>
            <w:r w:rsidRPr="00810FE4">
              <w:rPr>
                <w:rFonts w:cstheme="minorHAnsi"/>
                <w:b/>
              </w:rPr>
              <w:t>Desirable</w:t>
            </w:r>
          </w:p>
        </w:tc>
      </w:tr>
      <w:tr w:rsidR="00F94A03" w:rsidRPr="00810FE4" w14:paraId="05A1B8CD" w14:textId="77777777" w:rsidTr="00F94A03">
        <w:tc>
          <w:tcPr>
            <w:tcW w:w="6375" w:type="dxa"/>
          </w:tcPr>
          <w:p w14:paraId="797FB339" w14:textId="73E0C893" w:rsidR="00F94A03" w:rsidRPr="00810FE4" w:rsidRDefault="00F94A03" w:rsidP="00BE472F">
            <w:pPr>
              <w:tabs>
                <w:tab w:val="left" w:pos="1632"/>
              </w:tabs>
              <w:rPr>
                <w:rFonts w:cstheme="minorHAnsi"/>
                <w:sz w:val="22"/>
                <w:szCs w:val="22"/>
              </w:rPr>
            </w:pPr>
            <w:r w:rsidRPr="00810FE4">
              <w:rPr>
                <w:rFonts w:cstheme="minorHAnsi"/>
                <w:sz w:val="22"/>
                <w:szCs w:val="22"/>
              </w:rPr>
              <w:t>Experience of working with the general public</w:t>
            </w:r>
          </w:p>
        </w:tc>
        <w:tc>
          <w:tcPr>
            <w:tcW w:w="1270" w:type="dxa"/>
          </w:tcPr>
          <w:p w14:paraId="330B9C07" w14:textId="602FCF59" w:rsidR="00F94A03" w:rsidRPr="00810FE4" w:rsidRDefault="00F94A03"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5F6D7801" w14:textId="77777777" w:rsidR="00F94A03" w:rsidRPr="00810FE4" w:rsidRDefault="00F94A03" w:rsidP="00BE472F">
            <w:pPr>
              <w:tabs>
                <w:tab w:val="left" w:pos="1632"/>
              </w:tabs>
              <w:jc w:val="center"/>
              <w:rPr>
                <w:rFonts w:cstheme="minorHAnsi"/>
                <w:sz w:val="22"/>
                <w:szCs w:val="22"/>
              </w:rPr>
            </w:pPr>
          </w:p>
        </w:tc>
      </w:tr>
      <w:tr w:rsidR="00304AAC" w:rsidRPr="00810FE4" w14:paraId="014C72AB" w14:textId="77777777" w:rsidTr="00F94A03">
        <w:tc>
          <w:tcPr>
            <w:tcW w:w="6375" w:type="dxa"/>
          </w:tcPr>
          <w:p w14:paraId="283B3C4F" w14:textId="25326160" w:rsidR="00304AAC" w:rsidRPr="00810FE4" w:rsidRDefault="00304AAC" w:rsidP="00BE472F">
            <w:pPr>
              <w:tabs>
                <w:tab w:val="left" w:pos="1632"/>
              </w:tabs>
              <w:rPr>
                <w:rFonts w:cstheme="minorHAnsi"/>
                <w:sz w:val="22"/>
                <w:szCs w:val="22"/>
              </w:rPr>
            </w:pPr>
            <w:r w:rsidRPr="00810FE4">
              <w:rPr>
                <w:rFonts w:cstheme="minorHAnsi"/>
                <w:sz w:val="22"/>
                <w:szCs w:val="22"/>
              </w:rPr>
              <w:t>Experience of administrative duties</w:t>
            </w:r>
          </w:p>
        </w:tc>
        <w:tc>
          <w:tcPr>
            <w:tcW w:w="1270" w:type="dxa"/>
          </w:tcPr>
          <w:p w14:paraId="03856025" w14:textId="253404B2"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2EC61CD2" w14:textId="72FB5F07" w:rsidR="00304AAC" w:rsidRPr="00810FE4" w:rsidRDefault="00304AAC" w:rsidP="00BE472F">
            <w:pPr>
              <w:tabs>
                <w:tab w:val="left" w:pos="1632"/>
              </w:tabs>
              <w:jc w:val="center"/>
              <w:rPr>
                <w:rFonts w:cstheme="minorHAnsi"/>
                <w:sz w:val="22"/>
                <w:szCs w:val="22"/>
              </w:rPr>
            </w:pPr>
          </w:p>
        </w:tc>
      </w:tr>
      <w:tr w:rsidR="00304AAC" w:rsidRPr="00810FE4" w14:paraId="6EC08344" w14:textId="77777777" w:rsidTr="00F94A03">
        <w:tc>
          <w:tcPr>
            <w:tcW w:w="6375" w:type="dxa"/>
          </w:tcPr>
          <w:p w14:paraId="6CD7BD72" w14:textId="4A3F53B5" w:rsidR="00304AAC" w:rsidRPr="00810FE4" w:rsidRDefault="00304AAC" w:rsidP="00BE472F">
            <w:pPr>
              <w:tabs>
                <w:tab w:val="left" w:pos="1632"/>
              </w:tabs>
              <w:rPr>
                <w:rFonts w:cstheme="minorHAnsi"/>
                <w:sz w:val="22"/>
                <w:szCs w:val="22"/>
              </w:rPr>
            </w:pPr>
            <w:r w:rsidRPr="00810FE4">
              <w:rPr>
                <w:rFonts w:cstheme="minorHAnsi"/>
                <w:sz w:val="22"/>
                <w:szCs w:val="22"/>
              </w:rPr>
              <w:t>Experience of working in a health care setting</w:t>
            </w:r>
          </w:p>
        </w:tc>
        <w:tc>
          <w:tcPr>
            <w:tcW w:w="1270" w:type="dxa"/>
          </w:tcPr>
          <w:p w14:paraId="2B8BA884" w14:textId="2DF6C486" w:rsidR="00304AAC" w:rsidRPr="00810FE4" w:rsidRDefault="009939CD"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27CC96C3" w14:textId="30797F0A" w:rsidR="00304AAC" w:rsidRPr="00810FE4" w:rsidRDefault="00304AAC" w:rsidP="00BE472F">
            <w:pPr>
              <w:tabs>
                <w:tab w:val="left" w:pos="1632"/>
              </w:tabs>
              <w:jc w:val="center"/>
              <w:rPr>
                <w:rFonts w:cstheme="minorHAnsi"/>
                <w:sz w:val="22"/>
                <w:szCs w:val="22"/>
              </w:rPr>
            </w:pPr>
          </w:p>
        </w:tc>
      </w:tr>
      <w:tr w:rsidR="00304AAC" w:rsidRPr="00810FE4" w14:paraId="12C7435E" w14:textId="77777777" w:rsidTr="00F94A03">
        <w:tc>
          <w:tcPr>
            <w:tcW w:w="6375" w:type="dxa"/>
          </w:tcPr>
          <w:p w14:paraId="1EE05EE0" w14:textId="01702D4B" w:rsidR="00304AAC" w:rsidRPr="00810FE4" w:rsidRDefault="00304AAC" w:rsidP="00BE472F">
            <w:pPr>
              <w:tabs>
                <w:tab w:val="left" w:pos="1632"/>
              </w:tabs>
              <w:rPr>
                <w:rFonts w:cstheme="minorHAnsi"/>
                <w:sz w:val="22"/>
                <w:szCs w:val="22"/>
              </w:rPr>
            </w:pPr>
            <w:r w:rsidRPr="00810FE4">
              <w:rPr>
                <w:rFonts w:cstheme="minorHAnsi"/>
                <w:sz w:val="22"/>
                <w:szCs w:val="22"/>
              </w:rPr>
              <w:t>Experience of leading a team</w:t>
            </w:r>
          </w:p>
        </w:tc>
        <w:tc>
          <w:tcPr>
            <w:tcW w:w="1270" w:type="dxa"/>
          </w:tcPr>
          <w:p w14:paraId="20A486BA" w14:textId="26B528F8" w:rsidR="00304AAC" w:rsidRPr="00810FE4" w:rsidRDefault="00304AAC" w:rsidP="00BE472F">
            <w:pPr>
              <w:tabs>
                <w:tab w:val="left" w:pos="1632"/>
              </w:tabs>
              <w:jc w:val="center"/>
              <w:rPr>
                <w:rFonts w:cstheme="minorHAnsi"/>
                <w:sz w:val="22"/>
                <w:szCs w:val="22"/>
              </w:rPr>
            </w:pPr>
          </w:p>
        </w:tc>
        <w:tc>
          <w:tcPr>
            <w:tcW w:w="1365" w:type="dxa"/>
          </w:tcPr>
          <w:p w14:paraId="62D14EC2" w14:textId="58FF1E07"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r>
      <w:tr w:rsidR="00304AAC" w:rsidRPr="00810FE4" w14:paraId="0E504199" w14:textId="77777777" w:rsidTr="00F94A03">
        <w:tc>
          <w:tcPr>
            <w:tcW w:w="6375" w:type="dxa"/>
            <w:shd w:val="clear" w:color="auto" w:fill="8EAADB" w:themeFill="accent1" w:themeFillTint="99"/>
          </w:tcPr>
          <w:p w14:paraId="6A78AC08" w14:textId="136935F1" w:rsidR="00304AAC" w:rsidRPr="00810FE4" w:rsidRDefault="00304AAC" w:rsidP="00BE472F">
            <w:pPr>
              <w:tabs>
                <w:tab w:val="left" w:pos="1632"/>
              </w:tabs>
              <w:rPr>
                <w:rFonts w:cstheme="minorHAnsi"/>
                <w:b/>
              </w:rPr>
            </w:pPr>
            <w:r w:rsidRPr="00810FE4">
              <w:rPr>
                <w:rFonts w:cstheme="minorHAnsi"/>
                <w:b/>
              </w:rPr>
              <w:t>Skills</w:t>
            </w:r>
          </w:p>
        </w:tc>
        <w:tc>
          <w:tcPr>
            <w:tcW w:w="1270" w:type="dxa"/>
            <w:shd w:val="clear" w:color="auto" w:fill="8EAADB" w:themeFill="accent1" w:themeFillTint="99"/>
          </w:tcPr>
          <w:p w14:paraId="326C9123" w14:textId="6FADFF45" w:rsidR="00304AAC" w:rsidRPr="00810FE4" w:rsidRDefault="00304AAC" w:rsidP="00BE472F">
            <w:pPr>
              <w:tabs>
                <w:tab w:val="left" w:pos="1632"/>
              </w:tabs>
              <w:jc w:val="center"/>
              <w:rPr>
                <w:rFonts w:cstheme="minorHAnsi"/>
                <w:b/>
              </w:rPr>
            </w:pPr>
            <w:r w:rsidRPr="00810FE4">
              <w:rPr>
                <w:rFonts w:cstheme="minorHAnsi"/>
                <w:b/>
              </w:rPr>
              <w:t>Essential</w:t>
            </w:r>
          </w:p>
        </w:tc>
        <w:tc>
          <w:tcPr>
            <w:tcW w:w="1365" w:type="dxa"/>
            <w:shd w:val="clear" w:color="auto" w:fill="8EAADB" w:themeFill="accent1" w:themeFillTint="99"/>
          </w:tcPr>
          <w:p w14:paraId="0A08CA94" w14:textId="0126FE3E" w:rsidR="00304AAC" w:rsidRPr="00810FE4" w:rsidRDefault="00304AAC" w:rsidP="00BE472F">
            <w:pPr>
              <w:tabs>
                <w:tab w:val="left" w:pos="1632"/>
              </w:tabs>
              <w:jc w:val="center"/>
              <w:rPr>
                <w:rFonts w:cstheme="minorHAnsi"/>
                <w:b/>
              </w:rPr>
            </w:pPr>
            <w:r w:rsidRPr="00810FE4">
              <w:rPr>
                <w:rFonts w:cstheme="minorHAnsi"/>
                <w:b/>
              </w:rPr>
              <w:t>Desirable</w:t>
            </w:r>
          </w:p>
        </w:tc>
      </w:tr>
      <w:tr w:rsidR="00304AAC" w:rsidRPr="00810FE4" w14:paraId="638FA153" w14:textId="77777777" w:rsidTr="00F94A03">
        <w:tc>
          <w:tcPr>
            <w:tcW w:w="6375" w:type="dxa"/>
          </w:tcPr>
          <w:p w14:paraId="1821D9C3" w14:textId="46471F79" w:rsidR="00304AAC" w:rsidRPr="00810FE4" w:rsidRDefault="00304AAC" w:rsidP="00BE472F">
            <w:pPr>
              <w:tabs>
                <w:tab w:val="left" w:pos="1632"/>
              </w:tabs>
              <w:rPr>
                <w:rFonts w:cstheme="minorHAnsi"/>
                <w:sz w:val="22"/>
                <w:szCs w:val="22"/>
              </w:rPr>
            </w:pPr>
            <w:r w:rsidRPr="00810FE4">
              <w:rPr>
                <w:rFonts w:cstheme="minorHAnsi"/>
                <w:sz w:val="22"/>
                <w:szCs w:val="22"/>
              </w:rPr>
              <w:t>Excellent communication skills (written and oral)</w:t>
            </w:r>
          </w:p>
        </w:tc>
        <w:tc>
          <w:tcPr>
            <w:tcW w:w="1270" w:type="dxa"/>
          </w:tcPr>
          <w:p w14:paraId="65ABBB3F" w14:textId="689EA920"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083B3C94" w14:textId="77777777" w:rsidR="00304AAC" w:rsidRPr="00810FE4" w:rsidRDefault="00304AAC" w:rsidP="00BE472F">
            <w:pPr>
              <w:tabs>
                <w:tab w:val="left" w:pos="1632"/>
              </w:tabs>
              <w:jc w:val="center"/>
              <w:rPr>
                <w:rFonts w:cstheme="minorHAnsi"/>
                <w:sz w:val="22"/>
                <w:szCs w:val="22"/>
              </w:rPr>
            </w:pPr>
          </w:p>
        </w:tc>
      </w:tr>
      <w:tr w:rsidR="00304AAC" w:rsidRPr="00810FE4" w14:paraId="4D6F527A" w14:textId="77777777" w:rsidTr="00F94A03">
        <w:tc>
          <w:tcPr>
            <w:tcW w:w="6375" w:type="dxa"/>
          </w:tcPr>
          <w:p w14:paraId="7E1E2C2B" w14:textId="42BBEA10" w:rsidR="00304AAC" w:rsidRPr="00810FE4" w:rsidRDefault="00304AAC" w:rsidP="00BE472F">
            <w:pPr>
              <w:tabs>
                <w:tab w:val="left" w:pos="1632"/>
              </w:tabs>
              <w:rPr>
                <w:rFonts w:cstheme="minorHAnsi"/>
                <w:sz w:val="22"/>
                <w:szCs w:val="22"/>
              </w:rPr>
            </w:pPr>
            <w:r w:rsidRPr="00810FE4">
              <w:rPr>
                <w:rFonts w:cstheme="minorHAnsi"/>
                <w:sz w:val="22"/>
                <w:szCs w:val="22"/>
              </w:rPr>
              <w:t>Strong IT skills</w:t>
            </w:r>
          </w:p>
        </w:tc>
        <w:tc>
          <w:tcPr>
            <w:tcW w:w="1270" w:type="dxa"/>
          </w:tcPr>
          <w:p w14:paraId="66917085" w14:textId="29CB1ABA"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749684BE" w14:textId="77777777" w:rsidR="00304AAC" w:rsidRPr="00810FE4" w:rsidRDefault="00304AAC" w:rsidP="00BE472F">
            <w:pPr>
              <w:tabs>
                <w:tab w:val="left" w:pos="1632"/>
              </w:tabs>
              <w:jc w:val="center"/>
              <w:rPr>
                <w:rFonts w:cstheme="minorHAnsi"/>
                <w:sz w:val="22"/>
                <w:szCs w:val="22"/>
              </w:rPr>
            </w:pPr>
          </w:p>
        </w:tc>
      </w:tr>
      <w:tr w:rsidR="00304AAC" w:rsidRPr="00810FE4" w14:paraId="64A85FF0" w14:textId="77777777" w:rsidTr="00F94A03">
        <w:tc>
          <w:tcPr>
            <w:tcW w:w="6375" w:type="dxa"/>
          </w:tcPr>
          <w:p w14:paraId="36D8B447" w14:textId="2A756F61" w:rsidR="00304AAC" w:rsidRPr="00810FE4" w:rsidRDefault="00304AAC" w:rsidP="00BE472F">
            <w:pPr>
              <w:tabs>
                <w:tab w:val="left" w:pos="1632"/>
              </w:tabs>
              <w:rPr>
                <w:rFonts w:cstheme="minorHAnsi"/>
                <w:sz w:val="22"/>
                <w:szCs w:val="22"/>
              </w:rPr>
            </w:pPr>
            <w:r w:rsidRPr="00810FE4">
              <w:rPr>
                <w:rFonts w:cstheme="minorHAnsi"/>
                <w:sz w:val="22"/>
                <w:szCs w:val="22"/>
              </w:rPr>
              <w:t>Clear, polite telephone manner</w:t>
            </w:r>
          </w:p>
        </w:tc>
        <w:tc>
          <w:tcPr>
            <w:tcW w:w="1270" w:type="dxa"/>
          </w:tcPr>
          <w:p w14:paraId="3288DABB" w14:textId="2CDAAA28" w:rsidR="00304AAC" w:rsidRPr="00810FE4" w:rsidRDefault="00F51031"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473C0569" w14:textId="77777777" w:rsidR="00304AAC" w:rsidRPr="00810FE4" w:rsidRDefault="00304AAC" w:rsidP="00BE472F">
            <w:pPr>
              <w:tabs>
                <w:tab w:val="left" w:pos="1632"/>
              </w:tabs>
              <w:jc w:val="center"/>
              <w:rPr>
                <w:rFonts w:cstheme="minorHAnsi"/>
                <w:sz w:val="22"/>
                <w:szCs w:val="22"/>
              </w:rPr>
            </w:pPr>
          </w:p>
        </w:tc>
      </w:tr>
      <w:tr w:rsidR="00304AAC" w:rsidRPr="00810FE4" w14:paraId="67DE0538" w14:textId="77777777" w:rsidTr="00F94A03">
        <w:tc>
          <w:tcPr>
            <w:tcW w:w="6375" w:type="dxa"/>
          </w:tcPr>
          <w:p w14:paraId="410A09AA" w14:textId="4B7B1135" w:rsidR="00304AAC" w:rsidRPr="00810FE4" w:rsidRDefault="00304AAC" w:rsidP="00BE472F">
            <w:pPr>
              <w:tabs>
                <w:tab w:val="left" w:pos="1632"/>
              </w:tabs>
              <w:rPr>
                <w:rFonts w:cstheme="minorHAnsi"/>
                <w:sz w:val="22"/>
                <w:szCs w:val="22"/>
              </w:rPr>
            </w:pPr>
            <w:r w:rsidRPr="00810FE4">
              <w:rPr>
                <w:rFonts w:cstheme="minorHAnsi"/>
                <w:sz w:val="22"/>
                <w:szCs w:val="22"/>
              </w:rPr>
              <w:t>Competent in the use of Office and Outlook</w:t>
            </w:r>
          </w:p>
        </w:tc>
        <w:tc>
          <w:tcPr>
            <w:tcW w:w="1270" w:type="dxa"/>
          </w:tcPr>
          <w:p w14:paraId="392193A7" w14:textId="4B4FEC41"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582A3FCA" w14:textId="77777777" w:rsidR="00304AAC" w:rsidRPr="00810FE4" w:rsidRDefault="00304AAC" w:rsidP="00BE472F">
            <w:pPr>
              <w:tabs>
                <w:tab w:val="left" w:pos="1632"/>
              </w:tabs>
              <w:jc w:val="center"/>
              <w:rPr>
                <w:rFonts w:cstheme="minorHAnsi"/>
                <w:sz w:val="22"/>
                <w:szCs w:val="22"/>
              </w:rPr>
            </w:pPr>
          </w:p>
        </w:tc>
      </w:tr>
      <w:tr w:rsidR="00F51031" w:rsidRPr="00810FE4" w14:paraId="456240FD" w14:textId="77777777" w:rsidTr="00F94A03">
        <w:tc>
          <w:tcPr>
            <w:tcW w:w="6375" w:type="dxa"/>
          </w:tcPr>
          <w:p w14:paraId="012A95FF" w14:textId="17435647" w:rsidR="00F51031" w:rsidRPr="00810FE4" w:rsidRDefault="00F51031" w:rsidP="00F51031">
            <w:pPr>
              <w:tabs>
                <w:tab w:val="left" w:pos="1632"/>
              </w:tabs>
              <w:rPr>
                <w:rFonts w:cstheme="minorHAnsi"/>
                <w:sz w:val="22"/>
                <w:szCs w:val="22"/>
              </w:rPr>
            </w:pPr>
            <w:r w:rsidRPr="00810FE4">
              <w:rPr>
                <w:rFonts w:cstheme="minorHAnsi"/>
                <w:sz w:val="22"/>
                <w:szCs w:val="22"/>
              </w:rPr>
              <w:t>EMIS user skills</w:t>
            </w:r>
          </w:p>
        </w:tc>
        <w:tc>
          <w:tcPr>
            <w:tcW w:w="1270" w:type="dxa"/>
          </w:tcPr>
          <w:p w14:paraId="59C8F801" w14:textId="7CED2150" w:rsidR="00F51031" w:rsidRPr="00810FE4" w:rsidRDefault="00F51031" w:rsidP="00F51031">
            <w:pPr>
              <w:tabs>
                <w:tab w:val="left" w:pos="1632"/>
              </w:tabs>
              <w:jc w:val="center"/>
              <w:rPr>
                <w:rFonts w:cstheme="minorHAnsi"/>
                <w:sz w:val="22"/>
                <w:szCs w:val="22"/>
              </w:rPr>
            </w:pPr>
            <w:r w:rsidRPr="00FA5C37">
              <w:rPr>
                <w:rFonts w:cstheme="minorHAnsi"/>
                <w:sz w:val="22"/>
                <w:szCs w:val="22"/>
              </w:rPr>
              <w:sym w:font="Wingdings" w:char="F0FC"/>
            </w:r>
          </w:p>
        </w:tc>
        <w:tc>
          <w:tcPr>
            <w:tcW w:w="1365" w:type="dxa"/>
          </w:tcPr>
          <w:p w14:paraId="0DDF2A31" w14:textId="6F47B43E" w:rsidR="00F51031" w:rsidRPr="00810FE4" w:rsidRDefault="00F51031" w:rsidP="00F51031">
            <w:pPr>
              <w:tabs>
                <w:tab w:val="left" w:pos="1632"/>
              </w:tabs>
              <w:jc w:val="center"/>
              <w:rPr>
                <w:rFonts w:cstheme="minorHAnsi"/>
                <w:sz w:val="22"/>
                <w:szCs w:val="22"/>
              </w:rPr>
            </w:pPr>
          </w:p>
        </w:tc>
      </w:tr>
      <w:tr w:rsidR="00F51031" w:rsidRPr="00810FE4" w14:paraId="1819223E" w14:textId="77777777" w:rsidTr="00F94A03">
        <w:tc>
          <w:tcPr>
            <w:tcW w:w="6375" w:type="dxa"/>
          </w:tcPr>
          <w:p w14:paraId="1BF720FD" w14:textId="146CD2E2" w:rsidR="00F51031" w:rsidRPr="00810FE4" w:rsidRDefault="00F51031" w:rsidP="00F51031">
            <w:pPr>
              <w:tabs>
                <w:tab w:val="left" w:pos="1632"/>
              </w:tabs>
              <w:rPr>
                <w:rFonts w:cstheme="minorHAnsi"/>
                <w:sz w:val="22"/>
                <w:szCs w:val="22"/>
              </w:rPr>
            </w:pPr>
            <w:r>
              <w:rPr>
                <w:rFonts w:cstheme="minorHAnsi"/>
                <w:sz w:val="22"/>
                <w:szCs w:val="22"/>
              </w:rPr>
              <w:t>AskmyGP skills including sorting</w:t>
            </w:r>
          </w:p>
        </w:tc>
        <w:tc>
          <w:tcPr>
            <w:tcW w:w="1270" w:type="dxa"/>
          </w:tcPr>
          <w:p w14:paraId="72B954FC" w14:textId="3023FA57" w:rsidR="00F51031" w:rsidRPr="00810FE4" w:rsidRDefault="00F51031" w:rsidP="00F51031">
            <w:pPr>
              <w:tabs>
                <w:tab w:val="left" w:pos="1632"/>
              </w:tabs>
              <w:jc w:val="center"/>
              <w:rPr>
                <w:rFonts w:cstheme="minorHAnsi"/>
                <w:sz w:val="22"/>
                <w:szCs w:val="22"/>
              </w:rPr>
            </w:pPr>
            <w:r w:rsidRPr="00FA5C37">
              <w:rPr>
                <w:rFonts w:cstheme="minorHAnsi"/>
                <w:sz w:val="22"/>
                <w:szCs w:val="22"/>
              </w:rPr>
              <w:sym w:font="Wingdings" w:char="F0FC"/>
            </w:r>
          </w:p>
        </w:tc>
        <w:tc>
          <w:tcPr>
            <w:tcW w:w="1365" w:type="dxa"/>
          </w:tcPr>
          <w:p w14:paraId="4AFE47E6" w14:textId="77777777" w:rsidR="00F51031" w:rsidRPr="00810FE4" w:rsidRDefault="00F51031" w:rsidP="00F51031">
            <w:pPr>
              <w:tabs>
                <w:tab w:val="left" w:pos="1632"/>
              </w:tabs>
              <w:jc w:val="center"/>
              <w:rPr>
                <w:rFonts w:cstheme="minorHAnsi"/>
                <w:sz w:val="22"/>
                <w:szCs w:val="22"/>
              </w:rPr>
            </w:pPr>
          </w:p>
        </w:tc>
      </w:tr>
      <w:tr w:rsidR="00304AAC" w:rsidRPr="00810FE4" w14:paraId="78C4A444" w14:textId="77777777" w:rsidTr="00F94A03">
        <w:tc>
          <w:tcPr>
            <w:tcW w:w="6375" w:type="dxa"/>
          </w:tcPr>
          <w:p w14:paraId="31CE2AD9" w14:textId="59F86852" w:rsidR="00304AAC" w:rsidRPr="00810FE4" w:rsidRDefault="00304AAC" w:rsidP="00BE472F">
            <w:pPr>
              <w:tabs>
                <w:tab w:val="left" w:pos="1632"/>
              </w:tabs>
              <w:rPr>
                <w:rFonts w:cstheme="minorHAnsi"/>
                <w:sz w:val="22"/>
                <w:szCs w:val="22"/>
              </w:rPr>
            </w:pPr>
            <w:r w:rsidRPr="00810FE4">
              <w:rPr>
                <w:rFonts w:cstheme="minorHAnsi"/>
                <w:sz w:val="22"/>
                <w:szCs w:val="22"/>
              </w:rPr>
              <w:t>Effective time management (Planning &amp; Organising)</w:t>
            </w:r>
          </w:p>
        </w:tc>
        <w:tc>
          <w:tcPr>
            <w:tcW w:w="1270" w:type="dxa"/>
          </w:tcPr>
          <w:p w14:paraId="4D4EA5EA" w14:textId="3BA5931A"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5D3FEF1A" w14:textId="77777777" w:rsidR="00304AAC" w:rsidRPr="00810FE4" w:rsidRDefault="00304AAC" w:rsidP="00BE472F">
            <w:pPr>
              <w:tabs>
                <w:tab w:val="left" w:pos="1632"/>
              </w:tabs>
              <w:jc w:val="center"/>
              <w:rPr>
                <w:rFonts w:cstheme="minorHAnsi"/>
                <w:sz w:val="22"/>
                <w:szCs w:val="22"/>
              </w:rPr>
            </w:pPr>
          </w:p>
        </w:tc>
      </w:tr>
      <w:tr w:rsidR="00304AAC" w:rsidRPr="00810FE4" w14:paraId="52072644" w14:textId="77777777" w:rsidTr="00F94A03">
        <w:tc>
          <w:tcPr>
            <w:tcW w:w="6375" w:type="dxa"/>
          </w:tcPr>
          <w:p w14:paraId="4A83752F" w14:textId="7753D2D8" w:rsidR="00304AAC" w:rsidRPr="00810FE4" w:rsidRDefault="00304AAC" w:rsidP="00BE472F">
            <w:pPr>
              <w:tabs>
                <w:tab w:val="left" w:pos="1632"/>
              </w:tabs>
              <w:rPr>
                <w:rFonts w:cstheme="minorHAnsi"/>
                <w:sz w:val="22"/>
                <w:szCs w:val="22"/>
              </w:rPr>
            </w:pPr>
            <w:r w:rsidRPr="00810FE4">
              <w:rPr>
                <w:rFonts w:cstheme="minorHAnsi"/>
                <w:sz w:val="22"/>
                <w:szCs w:val="22"/>
              </w:rPr>
              <w:t>Ability to work as a team member and autonomously</w:t>
            </w:r>
          </w:p>
        </w:tc>
        <w:tc>
          <w:tcPr>
            <w:tcW w:w="1270" w:type="dxa"/>
          </w:tcPr>
          <w:p w14:paraId="303357C1" w14:textId="65CCA7FF"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3CBA4C1F" w14:textId="77777777" w:rsidR="00304AAC" w:rsidRPr="00810FE4" w:rsidRDefault="00304AAC" w:rsidP="00BE472F">
            <w:pPr>
              <w:tabs>
                <w:tab w:val="left" w:pos="1632"/>
              </w:tabs>
              <w:jc w:val="center"/>
              <w:rPr>
                <w:rFonts w:cstheme="minorHAnsi"/>
                <w:sz w:val="22"/>
                <w:szCs w:val="22"/>
              </w:rPr>
            </w:pPr>
          </w:p>
        </w:tc>
      </w:tr>
      <w:tr w:rsidR="00304AAC" w:rsidRPr="00810FE4" w14:paraId="1DA53242" w14:textId="77777777" w:rsidTr="00F94A03">
        <w:tc>
          <w:tcPr>
            <w:tcW w:w="6375" w:type="dxa"/>
          </w:tcPr>
          <w:p w14:paraId="6ABE04F1" w14:textId="64EA36EA" w:rsidR="00304AAC" w:rsidRPr="00810FE4" w:rsidRDefault="00304AAC" w:rsidP="007E2881">
            <w:pPr>
              <w:tabs>
                <w:tab w:val="left" w:pos="1632"/>
              </w:tabs>
              <w:rPr>
                <w:rFonts w:cstheme="minorHAnsi"/>
                <w:sz w:val="22"/>
                <w:szCs w:val="22"/>
              </w:rPr>
            </w:pPr>
            <w:r w:rsidRPr="00810FE4">
              <w:rPr>
                <w:rFonts w:cstheme="minorHAnsi"/>
                <w:sz w:val="22"/>
                <w:szCs w:val="22"/>
              </w:rPr>
              <w:t>Good interpersonal skills</w:t>
            </w:r>
          </w:p>
        </w:tc>
        <w:tc>
          <w:tcPr>
            <w:tcW w:w="1270" w:type="dxa"/>
          </w:tcPr>
          <w:p w14:paraId="16D0949A" w14:textId="78D88F1F"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5AE1A5DF" w14:textId="77777777" w:rsidR="00304AAC" w:rsidRPr="00810FE4" w:rsidRDefault="00304AAC" w:rsidP="00BE472F">
            <w:pPr>
              <w:tabs>
                <w:tab w:val="left" w:pos="1632"/>
              </w:tabs>
              <w:jc w:val="center"/>
              <w:rPr>
                <w:rFonts w:cstheme="minorHAnsi"/>
                <w:sz w:val="22"/>
                <w:szCs w:val="22"/>
              </w:rPr>
            </w:pPr>
          </w:p>
        </w:tc>
      </w:tr>
      <w:tr w:rsidR="00304AAC" w:rsidRPr="00810FE4" w14:paraId="04032BA1" w14:textId="77777777" w:rsidTr="00F94A03">
        <w:tc>
          <w:tcPr>
            <w:tcW w:w="6375" w:type="dxa"/>
          </w:tcPr>
          <w:p w14:paraId="7671DBDE" w14:textId="08AD64E2" w:rsidR="00304AAC" w:rsidRPr="00810FE4" w:rsidRDefault="00304AAC" w:rsidP="00BE472F">
            <w:pPr>
              <w:tabs>
                <w:tab w:val="left" w:pos="1632"/>
              </w:tabs>
              <w:rPr>
                <w:rFonts w:cstheme="minorHAnsi"/>
                <w:sz w:val="22"/>
                <w:szCs w:val="22"/>
              </w:rPr>
            </w:pPr>
            <w:r w:rsidRPr="00810FE4">
              <w:rPr>
                <w:rFonts w:cstheme="minorHAnsi"/>
                <w:sz w:val="22"/>
                <w:szCs w:val="22"/>
              </w:rPr>
              <w:t>Problem solving &amp; analytical skills</w:t>
            </w:r>
          </w:p>
        </w:tc>
        <w:tc>
          <w:tcPr>
            <w:tcW w:w="1270" w:type="dxa"/>
          </w:tcPr>
          <w:p w14:paraId="090CCC83" w14:textId="7F03D7B6"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4B0E709E" w14:textId="77777777" w:rsidR="00304AAC" w:rsidRPr="00810FE4" w:rsidRDefault="00304AAC" w:rsidP="00BE472F">
            <w:pPr>
              <w:tabs>
                <w:tab w:val="left" w:pos="1632"/>
              </w:tabs>
              <w:jc w:val="center"/>
              <w:rPr>
                <w:rFonts w:cstheme="minorHAnsi"/>
                <w:sz w:val="22"/>
                <w:szCs w:val="22"/>
              </w:rPr>
            </w:pPr>
          </w:p>
        </w:tc>
      </w:tr>
      <w:tr w:rsidR="00304AAC" w:rsidRPr="00810FE4" w14:paraId="79CC0009" w14:textId="77777777" w:rsidTr="00F94A03">
        <w:tc>
          <w:tcPr>
            <w:tcW w:w="6375" w:type="dxa"/>
          </w:tcPr>
          <w:p w14:paraId="6863CE68" w14:textId="222A4E29" w:rsidR="00304AAC" w:rsidRPr="00810FE4" w:rsidRDefault="00304AAC" w:rsidP="00BE472F">
            <w:pPr>
              <w:tabs>
                <w:tab w:val="left" w:pos="1632"/>
              </w:tabs>
              <w:rPr>
                <w:rFonts w:cstheme="minorHAnsi"/>
                <w:sz w:val="22"/>
                <w:szCs w:val="22"/>
              </w:rPr>
            </w:pPr>
            <w:r w:rsidRPr="00810FE4">
              <w:rPr>
                <w:rFonts w:cstheme="minorHAnsi"/>
                <w:sz w:val="22"/>
                <w:szCs w:val="22"/>
              </w:rPr>
              <w:t>Ability to follow policy and procedure</w:t>
            </w:r>
          </w:p>
        </w:tc>
        <w:tc>
          <w:tcPr>
            <w:tcW w:w="1270" w:type="dxa"/>
          </w:tcPr>
          <w:p w14:paraId="57F25CB2" w14:textId="6D350F05"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tcPr>
          <w:p w14:paraId="07DB0E9B" w14:textId="77777777" w:rsidR="00304AAC" w:rsidRPr="00810FE4" w:rsidRDefault="00304AAC" w:rsidP="00BE472F">
            <w:pPr>
              <w:tabs>
                <w:tab w:val="left" w:pos="1632"/>
              </w:tabs>
              <w:jc w:val="center"/>
              <w:rPr>
                <w:rFonts w:cstheme="minorHAnsi"/>
                <w:sz w:val="22"/>
                <w:szCs w:val="22"/>
              </w:rPr>
            </w:pPr>
          </w:p>
        </w:tc>
      </w:tr>
      <w:tr w:rsidR="00304AAC" w:rsidRPr="00810FE4" w14:paraId="012CFAAF" w14:textId="77777777" w:rsidTr="00F94A03">
        <w:trPr>
          <w:trHeight w:val="233"/>
        </w:trPr>
        <w:tc>
          <w:tcPr>
            <w:tcW w:w="6375" w:type="dxa"/>
            <w:shd w:val="clear" w:color="auto" w:fill="8EAADB" w:themeFill="accent1" w:themeFillTint="99"/>
          </w:tcPr>
          <w:p w14:paraId="646C0F27" w14:textId="798E0F93" w:rsidR="00304AAC" w:rsidRPr="00810FE4" w:rsidRDefault="00304AAC" w:rsidP="00BE472F">
            <w:pPr>
              <w:tabs>
                <w:tab w:val="left" w:pos="1632"/>
              </w:tabs>
              <w:rPr>
                <w:rFonts w:cstheme="minorHAnsi"/>
                <w:b/>
              </w:rPr>
            </w:pPr>
            <w:r w:rsidRPr="00810FE4">
              <w:rPr>
                <w:rFonts w:cstheme="minorHAnsi"/>
                <w:b/>
              </w:rPr>
              <w:t>Personal Qualities</w:t>
            </w:r>
          </w:p>
        </w:tc>
        <w:tc>
          <w:tcPr>
            <w:tcW w:w="1270" w:type="dxa"/>
            <w:shd w:val="clear" w:color="auto" w:fill="8EAADB" w:themeFill="accent1" w:themeFillTint="99"/>
          </w:tcPr>
          <w:p w14:paraId="208E2589" w14:textId="31A71DDD" w:rsidR="00304AAC" w:rsidRPr="00810FE4" w:rsidRDefault="00304AAC" w:rsidP="00BE472F">
            <w:pPr>
              <w:tabs>
                <w:tab w:val="left" w:pos="1632"/>
              </w:tabs>
              <w:jc w:val="center"/>
              <w:rPr>
                <w:rFonts w:cstheme="minorHAnsi"/>
                <w:b/>
              </w:rPr>
            </w:pPr>
            <w:r w:rsidRPr="00810FE4">
              <w:rPr>
                <w:rFonts w:cstheme="minorHAnsi"/>
                <w:b/>
              </w:rPr>
              <w:t>Essential</w:t>
            </w:r>
          </w:p>
        </w:tc>
        <w:tc>
          <w:tcPr>
            <w:tcW w:w="1365" w:type="dxa"/>
            <w:shd w:val="clear" w:color="auto" w:fill="8EAADB" w:themeFill="accent1" w:themeFillTint="99"/>
          </w:tcPr>
          <w:p w14:paraId="0842AE7F" w14:textId="73317F19" w:rsidR="00304AAC" w:rsidRPr="00810FE4" w:rsidRDefault="00304AAC" w:rsidP="00BE472F">
            <w:pPr>
              <w:tabs>
                <w:tab w:val="left" w:pos="1632"/>
              </w:tabs>
              <w:jc w:val="center"/>
              <w:rPr>
                <w:rFonts w:cstheme="minorHAnsi"/>
                <w:b/>
              </w:rPr>
            </w:pPr>
            <w:r w:rsidRPr="00810FE4">
              <w:rPr>
                <w:rFonts w:cstheme="minorHAnsi"/>
                <w:b/>
              </w:rPr>
              <w:t>Desirable</w:t>
            </w:r>
          </w:p>
        </w:tc>
      </w:tr>
      <w:tr w:rsidR="00304AAC" w:rsidRPr="00810FE4" w14:paraId="59367D63" w14:textId="77777777" w:rsidTr="00F94A03">
        <w:trPr>
          <w:trHeight w:val="233"/>
        </w:trPr>
        <w:tc>
          <w:tcPr>
            <w:tcW w:w="6375" w:type="dxa"/>
            <w:shd w:val="clear" w:color="auto" w:fill="auto"/>
          </w:tcPr>
          <w:p w14:paraId="45A33792" w14:textId="1AD61105" w:rsidR="00304AAC" w:rsidRPr="00810FE4" w:rsidRDefault="00304AAC" w:rsidP="00BE472F">
            <w:pPr>
              <w:tabs>
                <w:tab w:val="left" w:pos="1632"/>
              </w:tabs>
              <w:rPr>
                <w:rFonts w:cstheme="minorHAnsi"/>
                <w:sz w:val="22"/>
                <w:szCs w:val="22"/>
              </w:rPr>
            </w:pPr>
            <w:r w:rsidRPr="00810FE4">
              <w:rPr>
                <w:rFonts w:cstheme="minorHAnsi"/>
                <w:sz w:val="22"/>
                <w:szCs w:val="22"/>
              </w:rPr>
              <w:t>Polite and confident</w:t>
            </w:r>
          </w:p>
        </w:tc>
        <w:tc>
          <w:tcPr>
            <w:tcW w:w="1270" w:type="dxa"/>
            <w:shd w:val="clear" w:color="auto" w:fill="auto"/>
          </w:tcPr>
          <w:p w14:paraId="2197AB04" w14:textId="00363704"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52887D29" w14:textId="77777777" w:rsidR="00304AAC" w:rsidRPr="00810FE4" w:rsidRDefault="00304AAC" w:rsidP="00BE472F">
            <w:pPr>
              <w:tabs>
                <w:tab w:val="left" w:pos="1632"/>
              </w:tabs>
              <w:jc w:val="center"/>
              <w:rPr>
                <w:rFonts w:cstheme="minorHAnsi"/>
                <w:sz w:val="22"/>
                <w:szCs w:val="22"/>
              </w:rPr>
            </w:pPr>
          </w:p>
        </w:tc>
      </w:tr>
      <w:tr w:rsidR="00304AAC" w:rsidRPr="00810FE4" w14:paraId="2C1BEA9B" w14:textId="77777777" w:rsidTr="00F94A03">
        <w:trPr>
          <w:trHeight w:val="233"/>
        </w:trPr>
        <w:tc>
          <w:tcPr>
            <w:tcW w:w="6375" w:type="dxa"/>
            <w:shd w:val="clear" w:color="auto" w:fill="auto"/>
          </w:tcPr>
          <w:p w14:paraId="4A8EC4D2" w14:textId="3AE94E13" w:rsidR="00304AAC" w:rsidRPr="00810FE4" w:rsidRDefault="00304AAC" w:rsidP="00BE472F">
            <w:pPr>
              <w:tabs>
                <w:tab w:val="left" w:pos="1632"/>
              </w:tabs>
              <w:rPr>
                <w:rFonts w:cstheme="minorHAnsi"/>
                <w:sz w:val="22"/>
                <w:szCs w:val="22"/>
              </w:rPr>
            </w:pPr>
            <w:r w:rsidRPr="00810FE4">
              <w:rPr>
                <w:rFonts w:cstheme="minorHAnsi"/>
                <w:sz w:val="22"/>
                <w:szCs w:val="22"/>
              </w:rPr>
              <w:t>Flexible and cooperative</w:t>
            </w:r>
          </w:p>
        </w:tc>
        <w:tc>
          <w:tcPr>
            <w:tcW w:w="1270" w:type="dxa"/>
            <w:shd w:val="clear" w:color="auto" w:fill="auto"/>
          </w:tcPr>
          <w:p w14:paraId="62219603" w14:textId="33EDA958"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3D84D63E" w14:textId="77777777" w:rsidR="00304AAC" w:rsidRPr="00810FE4" w:rsidRDefault="00304AAC" w:rsidP="00BE472F">
            <w:pPr>
              <w:tabs>
                <w:tab w:val="left" w:pos="1632"/>
              </w:tabs>
              <w:jc w:val="center"/>
              <w:rPr>
                <w:rFonts w:cstheme="minorHAnsi"/>
                <w:sz w:val="22"/>
                <w:szCs w:val="22"/>
              </w:rPr>
            </w:pPr>
          </w:p>
        </w:tc>
      </w:tr>
      <w:tr w:rsidR="00304AAC" w:rsidRPr="00810FE4" w14:paraId="6750BF93" w14:textId="77777777" w:rsidTr="00F94A03">
        <w:trPr>
          <w:trHeight w:val="233"/>
        </w:trPr>
        <w:tc>
          <w:tcPr>
            <w:tcW w:w="6375" w:type="dxa"/>
            <w:shd w:val="clear" w:color="auto" w:fill="auto"/>
          </w:tcPr>
          <w:p w14:paraId="66681236" w14:textId="3F8655C8" w:rsidR="00304AAC" w:rsidRPr="00810FE4" w:rsidRDefault="00304AAC" w:rsidP="00BE472F">
            <w:pPr>
              <w:tabs>
                <w:tab w:val="left" w:pos="1632"/>
              </w:tabs>
              <w:rPr>
                <w:rFonts w:cstheme="minorHAnsi"/>
                <w:sz w:val="22"/>
                <w:szCs w:val="22"/>
              </w:rPr>
            </w:pPr>
            <w:r w:rsidRPr="00810FE4">
              <w:rPr>
                <w:rFonts w:cstheme="minorHAnsi"/>
                <w:sz w:val="22"/>
                <w:szCs w:val="22"/>
              </w:rPr>
              <w:t>Motivated</w:t>
            </w:r>
          </w:p>
        </w:tc>
        <w:tc>
          <w:tcPr>
            <w:tcW w:w="1270" w:type="dxa"/>
            <w:shd w:val="clear" w:color="auto" w:fill="auto"/>
          </w:tcPr>
          <w:p w14:paraId="418F90D0" w14:textId="507743E4"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3BB34452" w14:textId="77777777" w:rsidR="00304AAC" w:rsidRPr="00810FE4" w:rsidRDefault="00304AAC" w:rsidP="00BE472F">
            <w:pPr>
              <w:tabs>
                <w:tab w:val="left" w:pos="1632"/>
              </w:tabs>
              <w:jc w:val="center"/>
              <w:rPr>
                <w:rFonts w:cstheme="minorHAnsi"/>
                <w:sz w:val="22"/>
                <w:szCs w:val="22"/>
              </w:rPr>
            </w:pPr>
          </w:p>
        </w:tc>
      </w:tr>
      <w:tr w:rsidR="00304AAC" w:rsidRPr="00810FE4" w14:paraId="40F4B84C" w14:textId="77777777" w:rsidTr="00F94A03">
        <w:trPr>
          <w:trHeight w:val="233"/>
        </w:trPr>
        <w:tc>
          <w:tcPr>
            <w:tcW w:w="6375" w:type="dxa"/>
            <w:shd w:val="clear" w:color="auto" w:fill="auto"/>
          </w:tcPr>
          <w:p w14:paraId="0D0812B2" w14:textId="62B3D33D" w:rsidR="00304AAC" w:rsidRPr="00810FE4" w:rsidRDefault="00304AAC" w:rsidP="00BE472F">
            <w:pPr>
              <w:tabs>
                <w:tab w:val="left" w:pos="1632"/>
              </w:tabs>
              <w:rPr>
                <w:rFonts w:cstheme="minorHAnsi"/>
                <w:sz w:val="22"/>
                <w:szCs w:val="22"/>
              </w:rPr>
            </w:pPr>
            <w:r w:rsidRPr="00810FE4">
              <w:rPr>
                <w:rFonts w:cstheme="minorHAnsi"/>
                <w:sz w:val="22"/>
                <w:szCs w:val="22"/>
              </w:rPr>
              <w:t>Forward thinker</w:t>
            </w:r>
          </w:p>
        </w:tc>
        <w:tc>
          <w:tcPr>
            <w:tcW w:w="1270" w:type="dxa"/>
            <w:shd w:val="clear" w:color="auto" w:fill="auto"/>
          </w:tcPr>
          <w:p w14:paraId="09C1EC17" w14:textId="2ABE838E"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6F8AF563" w14:textId="77777777" w:rsidR="00304AAC" w:rsidRPr="00810FE4" w:rsidRDefault="00304AAC" w:rsidP="00BE472F">
            <w:pPr>
              <w:tabs>
                <w:tab w:val="left" w:pos="1632"/>
              </w:tabs>
              <w:jc w:val="center"/>
              <w:rPr>
                <w:rFonts w:cstheme="minorHAnsi"/>
                <w:sz w:val="22"/>
                <w:szCs w:val="22"/>
              </w:rPr>
            </w:pPr>
          </w:p>
        </w:tc>
      </w:tr>
      <w:tr w:rsidR="00304AAC" w:rsidRPr="00810FE4" w14:paraId="6612DD0B" w14:textId="77777777" w:rsidTr="00F94A03">
        <w:trPr>
          <w:trHeight w:val="233"/>
        </w:trPr>
        <w:tc>
          <w:tcPr>
            <w:tcW w:w="6375" w:type="dxa"/>
            <w:shd w:val="clear" w:color="auto" w:fill="auto"/>
          </w:tcPr>
          <w:p w14:paraId="061BFA0F" w14:textId="69C9AEE8" w:rsidR="00304AAC" w:rsidRPr="00810FE4" w:rsidRDefault="00304AAC" w:rsidP="00BE472F">
            <w:pPr>
              <w:tabs>
                <w:tab w:val="left" w:pos="1632"/>
              </w:tabs>
              <w:rPr>
                <w:rFonts w:cstheme="minorHAnsi"/>
                <w:sz w:val="22"/>
                <w:szCs w:val="22"/>
              </w:rPr>
            </w:pPr>
            <w:r w:rsidRPr="00810FE4">
              <w:rPr>
                <w:rFonts w:cstheme="minorHAnsi"/>
                <w:sz w:val="22"/>
                <w:szCs w:val="22"/>
              </w:rPr>
              <w:t>High levels of integrity and loyalty</w:t>
            </w:r>
          </w:p>
        </w:tc>
        <w:tc>
          <w:tcPr>
            <w:tcW w:w="1270" w:type="dxa"/>
            <w:shd w:val="clear" w:color="auto" w:fill="auto"/>
          </w:tcPr>
          <w:p w14:paraId="7A54C599" w14:textId="697360BA"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212D689C" w14:textId="77777777" w:rsidR="00304AAC" w:rsidRPr="00810FE4" w:rsidRDefault="00304AAC" w:rsidP="00BE472F">
            <w:pPr>
              <w:tabs>
                <w:tab w:val="left" w:pos="1632"/>
              </w:tabs>
              <w:jc w:val="center"/>
              <w:rPr>
                <w:rFonts w:cstheme="minorHAnsi"/>
                <w:sz w:val="22"/>
                <w:szCs w:val="22"/>
              </w:rPr>
            </w:pPr>
          </w:p>
        </w:tc>
      </w:tr>
      <w:tr w:rsidR="00304AAC" w:rsidRPr="00810FE4" w14:paraId="3FC8E8F8" w14:textId="77777777" w:rsidTr="00F94A03">
        <w:trPr>
          <w:trHeight w:val="233"/>
        </w:trPr>
        <w:tc>
          <w:tcPr>
            <w:tcW w:w="6375" w:type="dxa"/>
            <w:shd w:val="clear" w:color="auto" w:fill="auto"/>
          </w:tcPr>
          <w:p w14:paraId="039A4C06" w14:textId="1FEDAAA2" w:rsidR="00304AAC" w:rsidRPr="00810FE4" w:rsidRDefault="00304AAC" w:rsidP="00BE472F">
            <w:pPr>
              <w:tabs>
                <w:tab w:val="left" w:pos="1632"/>
              </w:tabs>
              <w:rPr>
                <w:rFonts w:cstheme="minorHAnsi"/>
                <w:sz w:val="22"/>
                <w:szCs w:val="22"/>
              </w:rPr>
            </w:pPr>
            <w:r w:rsidRPr="00810FE4">
              <w:rPr>
                <w:rFonts w:cstheme="minorHAnsi"/>
                <w:sz w:val="22"/>
                <w:szCs w:val="22"/>
              </w:rPr>
              <w:t>Sensitive and empathetic in distressing situations</w:t>
            </w:r>
          </w:p>
        </w:tc>
        <w:tc>
          <w:tcPr>
            <w:tcW w:w="1270" w:type="dxa"/>
            <w:shd w:val="clear" w:color="auto" w:fill="auto"/>
          </w:tcPr>
          <w:p w14:paraId="516338F4" w14:textId="00851A47"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668CBA03" w14:textId="77777777" w:rsidR="00304AAC" w:rsidRPr="00810FE4" w:rsidRDefault="00304AAC" w:rsidP="00BE472F">
            <w:pPr>
              <w:tabs>
                <w:tab w:val="left" w:pos="1632"/>
              </w:tabs>
              <w:jc w:val="center"/>
              <w:rPr>
                <w:rFonts w:cstheme="minorHAnsi"/>
                <w:sz w:val="22"/>
                <w:szCs w:val="22"/>
              </w:rPr>
            </w:pPr>
          </w:p>
        </w:tc>
      </w:tr>
      <w:tr w:rsidR="00304AAC" w:rsidRPr="00810FE4" w14:paraId="3F9976A7" w14:textId="77777777" w:rsidTr="00F94A03">
        <w:trPr>
          <w:trHeight w:val="233"/>
        </w:trPr>
        <w:tc>
          <w:tcPr>
            <w:tcW w:w="6375" w:type="dxa"/>
            <w:shd w:val="clear" w:color="auto" w:fill="auto"/>
          </w:tcPr>
          <w:p w14:paraId="1EA58AD7" w14:textId="7D69AED8" w:rsidR="00304AAC" w:rsidRPr="00810FE4" w:rsidRDefault="00304AAC" w:rsidP="00BE472F">
            <w:pPr>
              <w:tabs>
                <w:tab w:val="left" w:pos="1632"/>
              </w:tabs>
              <w:rPr>
                <w:rFonts w:cstheme="minorHAnsi"/>
                <w:sz w:val="22"/>
                <w:szCs w:val="22"/>
              </w:rPr>
            </w:pPr>
            <w:r w:rsidRPr="00810FE4">
              <w:rPr>
                <w:rFonts w:cstheme="minorHAnsi"/>
                <w:sz w:val="22"/>
                <w:szCs w:val="22"/>
              </w:rPr>
              <w:t>Ability to work under pressure</w:t>
            </w:r>
          </w:p>
        </w:tc>
        <w:tc>
          <w:tcPr>
            <w:tcW w:w="1270" w:type="dxa"/>
            <w:shd w:val="clear" w:color="auto" w:fill="auto"/>
          </w:tcPr>
          <w:p w14:paraId="4FCC1C1E" w14:textId="06547C1E"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645F85B6" w14:textId="77777777" w:rsidR="00304AAC" w:rsidRPr="00810FE4" w:rsidRDefault="00304AAC" w:rsidP="00BE472F">
            <w:pPr>
              <w:tabs>
                <w:tab w:val="left" w:pos="1632"/>
              </w:tabs>
              <w:jc w:val="center"/>
              <w:rPr>
                <w:rFonts w:cstheme="minorHAnsi"/>
                <w:sz w:val="22"/>
                <w:szCs w:val="22"/>
              </w:rPr>
            </w:pPr>
          </w:p>
        </w:tc>
      </w:tr>
      <w:tr w:rsidR="00304AAC" w:rsidRPr="00810FE4" w14:paraId="716A6C9F" w14:textId="77777777" w:rsidTr="00F94A03">
        <w:trPr>
          <w:trHeight w:val="233"/>
        </w:trPr>
        <w:tc>
          <w:tcPr>
            <w:tcW w:w="6375" w:type="dxa"/>
            <w:shd w:val="clear" w:color="auto" w:fill="8EAADB" w:themeFill="accent1" w:themeFillTint="99"/>
          </w:tcPr>
          <w:p w14:paraId="21F4CC73" w14:textId="722A3A07" w:rsidR="00304AAC" w:rsidRPr="00810FE4" w:rsidRDefault="00304AAC" w:rsidP="00BE472F">
            <w:pPr>
              <w:tabs>
                <w:tab w:val="left" w:pos="1632"/>
              </w:tabs>
              <w:rPr>
                <w:rFonts w:cstheme="minorHAnsi"/>
                <w:b/>
              </w:rPr>
            </w:pPr>
            <w:r w:rsidRPr="00810FE4">
              <w:rPr>
                <w:rFonts w:cstheme="minorHAnsi"/>
                <w:b/>
              </w:rPr>
              <w:t>Other requirements</w:t>
            </w:r>
          </w:p>
        </w:tc>
        <w:tc>
          <w:tcPr>
            <w:tcW w:w="1270" w:type="dxa"/>
            <w:shd w:val="clear" w:color="auto" w:fill="8EAADB" w:themeFill="accent1" w:themeFillTint="99"/>
          </w:tcPr>
          <w:p w14:paraId="475424CE" w14:textId="161E19B2" w:rsidR="00304AAC" w:rsidRPr="00810FE4" w:rsidRDefault="00304AAC" w:rsidP="00BE472F">
            <w:pPr>
              <w:tabs>
                <w:tab w:val="left" w:pos="1632"/>
              </w:tabs>
              <w:jc w:val="center"/>
              <w:rPr>
                <w:rFonts w:cstheme="minorHAnsi"/>
                <w:b/>
              </w:rPr>
            </w:pPr>
            <w:r w:rsidRPr="00810FE4">
              <w:rPr>
                <w:rFonts w:cstheme="minorHAnsi"/>
                <w:b/>
              </w:rPr>
              <w:t>Essential</w:t>
            </w:r>
          </w:p>
        </w:tc>
        <w:tc>
          <w:tcPr>
            <w:tcW w:w="1365" w:type="dxa"/>
            <w:shd w:val="clear" w:color="auto" w:fill="8EAADB" w:themeFill="accent1" w:themeFillTint="99"/>
          </w:tcPr>
          <w:p w14:paraId="0214C230" w14:textId="1BCC7538" w:rsidR="00304AAC" w:rsidRPr="00810FE4" w:rsidRDefault="00304AAC" w:rsidP="00BE472F">
            <w:pPr>
              <w:tabs>
                <w:tab w:val="left" w:pos="1632"/>
              </w:tabs>
              <w:jc w:val="center"/>
              <w:rPr>
                <w:rFonts w:cstheme="minorHAnsi"/>
                <w:b/>
              </w:rPr>
            </w:pPr>
            <w:r w:rsidRPr="00810FE4">
              <w:rPr>
                <w:rFonts w:cstheme="minorHAnsi"/>
                <w:b/>
              </w:rPr>
              <w:t>Desirable</w:t>
            </w:r>
          </w:p>
        </w:tc>
      </w:tr>
      <w:tr w:rsidR="00304AAC" w:rsidRPr="00810FE4" w14:paraId="4F19BDD1" w14:textId="77777777" w:rsidTr="00F94A03">
        <w:trPr>
          <w:trHeight w:val="233"/>
        </w:trPr>
        <w:tc>
          <w:tcPr>
            <w:tcW w:w="6375" w:type="dxa"/>
            <w:shd w:val="clear" w:color="auto" w:fill="auto"/>
          </w:tcPr>
          <w:p w14:paraId="4F790FAC" w14:textId="6CD4A6DF" w:rsidR="00304AAC" w:rsidRPr="00810FE4" w:rsidRDefault="00304AAC" w:rsidP="00BE472F">
            <w:pPr>
              <w:tabs>
                <w:tab w:val="left" w:pos="1632"/>
              </w:tabs>
              <w:rPr>
                <w:rFonts w:cstheme="minorHAnsi"/>
                <w:sz w:val="22"/>
                <w:szCs w:val="22"/>
              </w:rPr>
            </w:pPr>
            <w:r w:rsidRPr="00810FE4">
              <w:rPr>
                <w:rFonts w:cstheme="minorHAnsi"/>
                <w:sz w:val="22"/>
                <w:szCs w:val="22"/>
              </w:rPr>
              <w:t>Flexibility to work outside of core office hours</w:t>
            </w:r>
          </w:p>
        </w:tc>
        <w:tc>
          <w:tcPr>
            <w:tcW w:w="1270" w:type="dxa"/>
            <w:shd w:val="clear" w:color="auto" w:fill="auto"/>
          </w:tcPr>
          <w:p w14:paraId="725B0B4E" w14:textId="1AD4120D"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29CD96AA" w14:textId="77777777" w:rsidR="00304AAC" w:rsidRPr="00810FE4" w:rsidRDefault="00304AAC" w:rsidP="00BE472F">
            <w:pPr>
              <w:tabs>
                <w:tab w:val="left" w:pos="1632"/>
              </w:tabs>
              <w:jc w:val="center"/>
              <w:rPr>
                <w:rFonts w:cstheme="minorHAnsi"/>
                <w:sz w:val="22"/>
                <w:szCs w:val="22"/>
              </w:rPr>
            </w:pPr>
          </w:p>
        </w:tc>
      </w:tr>
      <w:tr w:rsidR="00304AAC" w:rsidRPr="00810FE4" w14:paraId="34124242" w14:textId="77777777" w:rsidTr="00F94A03">
        <w:trPr>
          <w:trHeight w:val="224"/>
        </w:trPr>
        <w:tc>
          <w:tcPr>
            <w:tcW w:w="6375" w:type="dxa"/>
            <w:shd w:val="clear" w:color="auto" w:fill="auto"/>
          </w:tcPr>
          <w:p w14:paraId="197EE232" w14:textId="54C53CB6" w:rsidR="00304AAC" w:rsidRPr="00810FE4" w:rsidRDefault="00304AAC" w:rsidP="00BE472F">
            <w:pPr>
              <w:tabs>
                <w:tab w:val="left" w:pos="1632"/>
              </w:tabs>
              <w:rPr>
                <w:rFonts w:cstheme="minorHAnsi"/>
                <w:sz w:val="22"/>
                <w:szCs w:val="22"/>
              </w:rPr>
            </w:pPr>
            <w:r w:rsidRPr="00810FE4">
              <w:rPr>
                <w:rFonts w:cstheme="minorHAnsi"/>
                <w:sz w:val="22"/>
                <w:szCs w:val="22"/>
              </w:rPr>
              <w:t>Disclosure Barring Service (DBS) check</w:t>
            </w:r>
          </w:p>
        </w:tc>
        <w:tc>
          <w:tcPr>
            <w:tcW w:w="1270" w:type="dxa"/>
            <w:shd w:val="clear" w:color="auto" w:fill="auto"/>
          </w:tcPr>
          <w:p w14:paraId="33B85C5A" w14:textId="17AEAD99" w:rsidR="00304AAC" w:rsidRPr="00810FE4" w:rsidRDefault="00304AAC" w:rsidP="00BE472F">
            <w:pPr>
              <w:tabs>
                <w:tab w:val="left" w:pos="1632"/>
              </w:tabs>
              <w:jc w:val="center"/>
              <w:rPr>
                <w:rFonts w:cstheme="minorHAnsi"/>
                <w:sz w:val="22"/>
                <w:szCs w:val="22"/>
              </w:rPr>
            </w:pPr>
            <w:r w:rsidRPr="00810FE4">
              <w:rPr>
                <w:rFonts w:cstheme="minorHAnsi"/>
                <w:sz w:val="22"/>
                <w:szCs w:val="22"/>
              </w:rPr>
              <w:sym w:font="Wingdings" w:char="F0FC"/>
            </w:r>
          </w:p>
        </w:tc>
        <w:tc>
          <w:tcPr>
            <w:tcW w:w="1365" w:type="dxa"/>
            <w:shd w:val="clear" w:color="auto" w:fill="auto"/>
          </w:tcPr>
          <w:p w14:paraId="42BBA769" w14:textId="77777777" w:rsidR="00304AAC" w:rsidRPr="00810FE4" w:rsidRDefault="00304AAC" w:rsidP="00BE472F">
            <w:pPr>
              <w:tabs>
                <w:tab w:val="left" w:pos="1632"/>
              </w:tabs>
              <w:jc w:val="center"/>
              <w:rPr>
                <w:rFonts w:cstheme="minorHAnsi"/>
                <w:sz w:val="22"/>
                <w:szCs w:val="22"/>
              </w:rPr>
            </w:pPr>
          </w:p>
        </w:tc>
      </w:tr>
    </w:tbl>
    <w:p w14:paraId="45344184" w14:textId="77777777" w:rsidR="003E6181" w:rsidRPr="00810FE4" w:rsidRDefault="003E6181" w:rsidP="007A710C">
      <w:pPr>
        <w:rPr>
          <w:rFonts w:cstheme="minorHAnsi"/>
          <w:sz w:val="22"/>
          <w:szCs w:val="22"/>
        </w:rPr>
      </w:pPr>
    </w:p>
    <w:p w14:paraId="5E8A7FEC" w14:textId="5868BD55" w:rsidR="00213B7F" w:rsidRPr="00810FE4" w:rsidRDefault="00435941" w:rsidP="007A710C">
      <w:pPr>
        <w:rPr>
          <w:rFonts w:cstheme="minorHAnsi"/>
        </w:rPr>
      </w:pPr>
      <w:r w:rsidRPr="00810FE4">
        <w:rPr>
          <w:rFonts w:cstheme="minorHAnsi"/>
          <w:sz w:val="22"/>
          <w:szCs w:val="22"/>
        </w:rPr>
        <w:lastRenderedPageBreak/>
        <w:t>This document may be amended following consultation with the post holder, to facilitate the development of the role, th</w:t>
      </w:r>
      <w:r w:rsidR="003E6181" w:rsidRPr="00810FE4">
        <w:rPr>
          <w:rFonts w:cstheme="minorHAnsi"/>
          <w:sz w:val="22"/>
          <w:szCs w:val="22"/>
        </w:rPr>
        <w:t xml:space="preserve">e practice and the individual. </w:t>
      </w:r>
      <w:r w:rsidRPr="00810FE4">
        <w:rPr>
          <w:rFonts w:cstheme="minorHAnsi"/>
          <w:sz w:val="22"/>
          <w:szCs w:val="22"/>
        </w:rPr>
        <w:t>All personnel should be prepared to accept additional, or surrender existing duties</w:t>
      </w:r>
      <w:r w:rsidR="001935C5" w:rsidRPr="00810FE4">
        <w:rPr>
          <w:rFonts w:cstheme="minorHAnsi"/>
          <w:sz w:val="22"/>
          <w:szCs w:val="22"/>
        </w:rPr>
        <w:t>,</w:t>
      </w:r>
      <w:r w:rsidRPr="00810FE4">
        <w:rPr>
          <w:rFonts w:cstheme="minorHAnsi"/>
          <w:sz w:val="22"/>
          <w:szCs w:val="22"/>
        </w:rPr>
        <w:t xml:space="preserve"> to enable the efficient running of the pra</w:t>
      </w:r>
      <w:r w:rsidRPr="00810FE4">
        <w:rPr>
          <w:rFonts w:cstheme="minorHAnsi"/>
        </w:rPr>
        <w:t xml:space="preserve">ctice.  </w:t>
      </w:r>
    </w:p>
    <w:sectPr w:rsidR="00213B7F" w:rsidRPr="00810FE4" w:rsidSect="00810FE4">
      <w:footerReference w:type="even" r:id="rId7"/>
      <w:footerReference w:type="default" r:id="rId8"/>
      <w:pgSz w:w="11900" w:h="16840"/>
      <w:pgMar w:top="567"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5F859" w14:textId="77777777" w:rsidR="00DB5CD7" w:rsidRDefault="00DB5CD7" w:rsidP="007A710C">
      <w:r>
        <w:separator/>
      </w:r>
    </w:p>
  </w:endnote>
  <w:endnote w:type="continuationSeparator" w:id="0">
    <w:p w14:paraId="6A3A4D33" w14:textId="77777777" w:rsidR="00DB5CD7" w:rsidRDefault="00DB5CD7"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639">
      <w:rPr>
        <w:rStyle w:val="PageNumber"/>
        <w:noProof/>
      </w:rPr>
      <w:t>1</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DF65" w14:textId="77777777" w:rsidR="00DB5CD7" w:rsidRDefault="00DB5CD7" w:rsidP="007A710C">
      <w:r>
        <w:separator/>
      </w:r>
    </w:p>
  </w:footnote>
  <w:footnote w:type="continuationSeparator" w:id="0">
    <w:p w14:paraId="6A4B4B67" w14:textId="77777777" w:rsidR="00DB5CD7" w:rsidRDefault="00DB5CD7" w:rsidP="007A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F43EA4F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38E3"/>
    <w:rsid w:val="000A75CA"/>
    <w:rsid w:val="000D265E"/>
    <w:rsid w:val="001935C5"/>
    <w:rsid w:val="001A0511"/>
    <w:rsid w:val="00213B7F"/>
    <w:rsid w:val="00240807"/>
    <w:rsid w:val="00247CB8"/>
    <w:rsid w:val="00267134"/>
    <w:rsid w:val="0028400E"/>
    <w:rsid w:val="002E6C05"/>
    <w:rsid w:val="00304AAC"/>
    <w:rsid w:val="00310CC7"/>
    <w:rsid w:val="00325B38"/>
    <w:rsid w:val="003C7EC9"/>
    <w:rsid w:val="003E6181"/>
    <w:rsid w:val="004200D6"/>
    <w:rsid w:val="0042430B"/>
    <w:rsid w:val="00435941"/>
    <w:rsid w:val="0045779B"/>
    <w:rsid w:val="004A694F"/>
    <w:rsid w:val="00517009"/>
    <w:rsid w:val="00566DDC"/>
    <w:rsid w:val="00635A7D"/>
    <w:rsid w:val="00670566"/>
    <w:rsid w:val="006D3240"/>
    <w:rsid w:val="006E14D7"/>
    <w:rsid w:val="0071570B"/>
    <w:rsid w:val="00723639"/>
    <w:rsid w:val="00736DB1"/>
    <w:rsid w:val="0075112F"/>
    <w:rsid w:val="00771440"/>
    <w:rsid w:val="007A710C"/>
    <w:rsid w:val="007E2881"/>
    <w:rsid w:val="007F5AFE"/>
    <w:rsid w:val="00810FE4"/>
    <w:rsid w:val="00832607"/>
    <w:rsid w:val="00852585"/>
    <w:rsid w:val="00877AF7"/>
    <w:rsid w:val="008808C0"/>
    <w:rsid w:val="008A06A7"/>
    <w:rsid w:val="008E2A92"/>
    <w:rsid w:val="0092181E"/>
    <w:rsid w:val="009939CD"/>
    <w:rsid w:val="009D3D3A"/>
    <w:rsid w:val="00A20B13"/>
    <w:rsid w:val="00A508C1"/>
    <w:rsid w:val="00B2700F"/>
    <w:rsid w:val="00B34AEB"/>
    <w:rsid w:val="00BE23BC"/>
    <w:rsid w:val="00BE472F"/>
    <w:rsid w:val="00D16898"/>
    <w:rsid w:val="00D31E9C"/>
    <w:rsid w:val="00D71C93"/>
    <w:rsid w:val="00D8415C"/>
    <w:rsid w:val="00DB5CD7"/>
    <w:rsid w:val="00DC2228"/>
    <w:rsid w:val="00E41256"/>
    <w:rsid w:val="00E66822"/>
    <w:rsid w:val="00EA6823"/>
    <w:rsid w:val="00EF550B"/>
    <w:rsid w:val="00F0348C"/>
    <w:rsid w:val="00F51031"/>
    <w:rsid w:val="00F94A03"/>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E50BDCE6-0D5A-4553-8ADE-AE72A59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3E6181"/>
    <w:rPr>
      <w:rFonts w:ascii="Lucida Grande" w:hAnsi="Lucida Grande"/>
      <w:sz w:val="18"/>
      <w:szCs w:val="18"/>
    </w:rPr>
  </w:style>
  <w:style w:type="character" w:customStyle="1" w:styleId="BalloonTextChar">
    <w:name w:val="Balloon Text Char"/>
    <w:basedOn w:val="DefaultParagraphFont"/>
    <w:link w:val="BalloonText"/>
    <w:uiPriority w:val="99"/>
    <w:semiHidden/>
    <w:rsid w:val="003E61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10982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FOSKETT, Emma (WEST TIMPERLEY MEDICAL CENTRE)</cp:lastModifiedBy>
  <cp:revision>5</cp:revision>
  <dcterms:created xsi:type="dcterms:W3CDTF">2022-01-11T18:36:00Z</dcterms:created>
  <dcterms:modified xsi:type="dcterms:W3CDTF">2022-01-13T09:18:00Z</dcterms:modified>
  <cp:category/>
</cp:coreProperties>
</file>